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5D" w:rsidRDefault="0058705D">
      <w:pPr>
        <w:pStyle w:val="Nzev"/>
      </w:pPr>
      <w:r>
        <w:t>PROPOZICE</w:t>
      </w:r>
    </w:p>
    <w:p w:rsidR="0058705D" w:rsidRDefault="0080412E">
      <w:pPr>
        <w:pStyle w:val="Nadpis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X</w:t>
      </w:r>
      <w:r w:rsidR="00174E32">
        <w:rPr>
          <w:rFonts w:ascii="Arial" w:hAnsi="Arial"/>
          <w:b/>
          <w:u w:val="single"/>
        </w:rPr>
        <w:t>X</w:t>
      </w:r>
      <w:r w:rsidR="00A95C71">
        <w:rPr>
          <w:rFonts w:ascii="Arial" w:hAnsi="Arial"/>
          <w:b/>
          <w:u w:val="single"/>
        </w:rPr>
        <w:t>I</w:t>
      </w:r>
      <w:r w:rsidR="007B4035">
        <w:rPr>
          <w:rFonts w:ascii="Arial" w:hAnsi="Arial"/>
          <w:b/>
          <w:u w:val="single"/>
        </w:rPr>
        <w:t>I</w:t>
      </w:r>
      <w:r w:rsidR="00057131">
        <w:rPr>
          <w:rFonts w:ascii="Arial" w:hAnsi="Arial"/>
          <w:b/>
          <w:u w:val="single"/>
        </w:rPr>
        <w:t>I</w:t>
      </w:r>
      <w:r w:rsidR="0058705D">
        <w:rPr>
          <w:rFonts w:ascii="Arial" w:hAnsi="Arial"/>
          <w:b/>
          <w:u w:val="single"/>
        </w:rPr>
        <w:t>. ročníku Velké ceny časopisu „Zbraně a náboje“</w:t>
      </w:r>
    </w:p>
    <w:p w:rsidR="0058705D" w:rsidRDefault="0058705D">
      <w:pPr>
        <w:pStyle w:val="Nadpis1"/>
        <w:rPr>
          <w:b/>
        </w:rPr>
      </w:pPr>
    </w:p>
    <w:p w:rsidR="0058705D" w:rsidRDefault="0058705D">
      <w:pPr>
        <w:ind w:hanging="1417"/>
        <w:rPr>
          <w:sz w:val="24"/>
        </w:rPr>
      </w:pPr>
      <w:r>
        <w:rPr>
          <w:b/>
          <w:sz w:val="40"/>
        </w:rPr>
        <w:tab/>
      </w:r>
      <w:r>
        <w:rPr>
          <w:b/>
          <w:sz w:val="24"/>
        </w:rPr>
        <w:t>I. všeobecná ustanovení</w:t>
      </w:r>
    </w:p>
    <w:p w:rsidR="0058705D" w:rsidRDefault="0058705D">
      <w:pPr>
        <w:ind w:hanging="1417"/>
        <w:jc w:val="both"/>
        <w:rPr>
          <w:sz w:val="24"/>
        </w:rPr>
      </w:pPr>
    </w:p>
    <w:p w:rsidR="0058705D" w:rsidRDefault="0058705D">
      <w:pPr>
        <w:pStyle w:val="Nadpis2"/>
        <w:rPr>
          <w:b/>
          <w:i/>
        </w:rPr>
      </w:pPr>
      <w:r>
        <w:t xml:space="preserve">Pořadatel: </w:t>
      </w:r>
      <w:r>
        <w:tab/>
      </w:r>
      <w:r>
        <w:tab/>
        <w:t>vydavatel časopisu „</w:t>
      </w:r>
      <w:r w:rsidRPr="00170E4E">
        <w:rPr>
          <w:b/>
        </w:rPr>
        <w:t>Zbraně a náboje</w:t>
      </w:r>
      <w:r>
        <w:t>“ (dále jen Z</w:t>
      </w:r>
      <w:r>
        <w:rPr>
          <w:b/>
          <w:i/>
        </w:rPr>
        <w:t>&amp;N)</w:t>
      </w:r>
    </w:p>
    <w:p w:rsidR="00170E4E" w:rsidRPr="00170E4E" w:rsidRDefault="00170E4E" w:rsidP="00170E4E">
      <w:pPr>
        <w:rPr>
          <w:sz w:val="24"/>
          <w:szCs w:val="24"/>
        </w:rPr>
      </w:pPr>
      <w:r>
        <w:rPr>
          <w:sz w:val="24"/>
          <w:szCs w:val="24"/>
        </w:rPr>
        <w:t xml:space="preserve">Sponzor soutěže:        </w:t>
      </w:r>
      <w:proofErr w:type="spellStart"/>
      <w:r w:rsidRPr="00170E4E">
        <w:rPr>
          <w:b/>
          <w:sz w:val="24"/>
          <w:szCs w:val="24"/>
        </w:rPr>
        <w:t>Sellier</w:t>
      </w:r>
      <w:proofErr w:type="spellEnd"/>
      <w:r w:rsidRPr="00170E4E">
        <w:rPr>
          <w:b/>
          <w:sz w:val="24"/>
          <w:szCs w:val="24"/>
        </w:rPr>
        <w:t xml:space="preserve"> a </w:t>
      </w:r>
      <w:proofErr w:type="spellStart"/>
      <w:r w:rsidRPr="00170E4E">
        <w:rPr>
          <w:b/>
          <w:sz w:val="24"/>
          <w:szCs w:val="24"/>
        </w:rPr>
        <w:t>Bellot</w:t>
      </w:r>
      <w:proofErr w:type="spellEnd"/>
    </w:p>
    <w:p w:rsidR="0058705D" w:rsidRDefault="0058705D" w:rsidP="00134DFE">
      <w:pPr>
        <w:pStyle w:val="Nadpis2"/>
        <w:tabs>
          <w:tab w:val="left" w:pos="0"/>
        </w:tabs>
      </w:pPr>
      <w:r>
        <w:t xml:space="preserve">Druh soutěže: </w:t>
      </w:r>
      <w:r>
        <w:tab/>
      </w:r>
      <w:r>
        <w:tab/>
        <w:t xml:space="preserve">open –  ve střelbě z velkorážní pistole/revolveru  </w:t>
      </w:r>
      <w:bookmarkStart w:id="0" w:name="_GoBack"/>
      <w:bookmarkEnd w:id="0"/>
      <w:r>
        <w:t xml:space="preserve">na různé terče </w:t>
      </w:r>
      <w:r>
        <w:br/>
        <w:t>Datum konání</w:t>
      </w:r>
      <w:r w:rsidRPr="00057131">
        <w:rPr>
          <w:b/>
        </w:rPr>
        <w:t xml:space="preserve">:        </w:t>
      </w:r>
      <w:r w:rsidR="00D06F09" w:rsidRPr="00057131">
        <w:rPr>
          <w:b/>
        </w:rPr>
        <w:t xml:space="preserve">    </w:t>
      </w:r>
      <w:r w:rsidR="00A95C71">
        <w:rPr>
          <w:b/>
        </w:rPr>
        <w:t>4</w:t>
      </w:r>
      <w:r w:rsidR="007B4035" w:rsidRPr="00057131">
        <w:rPr>
          <w:b/>
        </w:rPr>
        <w:t>.</w:t>
      </w:r>
      <w:r w:rsidR="007B4035">
        <w:rPr>
          <w:b/>
        </w:rPr>
        <w:t>9.20</w:t>
      </w:r>
      <w:r w:rsidR="00057131">
        <w:rPr>
          <w:b/>
        </w:rPr>
        <w:t>2</w:t>
      </w:r>
      <w:r w:rsidR="00A95C71">
        <w:rPr>
          <w:b/>
        </w:rPr>
        <w:t>1</w:t>
      </w:r>
      <w:r w:rsidRPr="00D06F09">
        <w:tab/>
      </w:r>
    </w:p>
    <w:p w:rsidR="0058705D" w:rsidRDefault="0058705D">
      <w:pPr>
        <w:pStyle w:val="Zkladntextodsazen3"/>
      </w:pPr>
      <w:r>
        <w:t xml:space="preserve">  </w:t>
      </w:r>
      <w:r>
        <w:tab/>
        <w:t xml:space="preserve">Místo konání: </w:t>
      </w:r>
      <w:r>
        <w:tab/>
      </w:r>
      <w:r>
        <w:tab/>
        <w:t>střelnice ”HALDA” Vinařice (okr. Kladno)</w:t>
      </w:r>
    </w:p>
    <w:p w:rsidR="0058705D" w:rsidRDefault="0058705D">
      <w:pPr>
        <w:pStyle w:val="Nadpis5"/>
      </w:pPr>
      <w:r>
        <w:tab/>
        <w:t xml:space="preserve">Ředitel soutěže: </w:t>
      </w:r>
      <w:r>
        <w:tab/>
      </w:r>
      <w:r w:rsidR="007B4035" w:rsidRPr="00832A90">
        <w:rPr>
          <w:b/>
        </w:rPr>
        <w:t xml:space="preserve">Petr </w:t>
      </w:r>
      <w:proofErr w:type="spellStart"/>
      <w:r w:rsidR="007B4035" w:rsidRPr="00832A90">
        <w:rPr>
          <w:b/>
        </w:rPr>
        <w:t>Podstawka</w:t>
      </w:r>
      <w:proofErr w:type="spellEnd"/>
    </w:p>
    <w:p w:rsidR="005E082D" w:rsidRPr="005E082D" w:rsidRDefault="005E082D" w:rsidP="005E082D">
      <w:pPr>
        <w:rPr>
          <w:sz w:val="24"/>
        </w:rPr>
      </w:pPr>
      <w:r w:rsidRPr="005E082D">
        <w:rPr>
          <w:sz w:val="24"/>
        </w:rPr>
        <w:t>Tajemník soutěže:      Petr Fiala</w:t>
      </w:r>
    </w:p>
    <w:p w:rsidR="0058705D" w:rsidRDefault="009556CC">
      <w:pPr>
        <w:ind w:hanging="1417"/>
        <w:rPr>
          <w:b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Organizátor:    </w:t>
      </w:r>
      <w:r>
        <w:rPr>
          <w:sz w:val="24"/>
        </w:rPr>
        <w:tab/>
        <w:t>vydavat</w:t>
      </w:r>
      <w:r w:rsidR="0058705D">
        <w:rPr>
          <w:sz w:val="24"/>
        </w:rPr>
        <w:t>el časopisu „</w:t>
      </w:r>
      <w:r w:rsidR="0058705D" w:rsidRPr="00170E4E">
        <w:rPr>
          <w:b/>
          <w:sz w:val="24"/>
        </w:rPr>
        <w:t>Zbraně a náboje</w:t>
      </w:r>
      <w:r w:rsidR="0058705D">
        <w:rPr>
          <w:sz w:val="24"/>
        </w:rPr>
        <w:t>“</w:t>
      </w:r>
      <w:r w:rsidR="00170E4E">
        <w:rPr>
          <w:sz w:val="24"/>
        </w:rPr>
        <w:t xml:space="preserve"> ve spolupráci s </w:t>
      </w:r>
      <w:r w:rsidR="00170E4E" w:rsidRPr="00170E4E">
        <w:rPr>
          <w:b/>
          <w:sz w:val="24"/>
        </w:rPr>
        <w:t>ČMSJ</w:t>
      </w:r>
    </w:p>
    <w:p w:rsidR="0058705D" w:rsidRDefault="0058705D">
      <w:pPr>
        <w:pStyle w:val="Nadpis5"/>
      </w:pPr>
      <w:r>
        <w:tab/>
        <w:t xml:space="preserve">Hlavní rozhodčí: </w:t>
      </w:r>
      <w:r>
        <w:tab/>
      </w:r>
      <w:r w:rsidR="00E21EF5">
        <w:t>Karel Hartl</w:t>
      </w:r>
    </w:p>
    <w:p w:rsidR="006D65A6" w:rsidRDefault="0058705D">
      <w:pPr>
        <w:ind w:hanging="1417"/>
        <w:rPr>
          <w:b/>
          <w:sz w:val="24"/>
        </w:rPr>
      </w:pPr>
      <w:r>
        <w:rPr>
          <w:sz w:val="24"/>
        </w:rPr>
        <w:tab/>
        <w:t xml:space="preserve">Sbor rozhodčích: </w:t>
      </w:r>
      <w:r>
        <w:rPr>
          <w:sz w:val="24"/>
        </w:rPr>
        <w:tab/>
      </w:r>
      <w:r w:rsidR="009F579A">
        <w:rPr>
          <w:sz w:val="24"/>
        </w:rPr>
        <w:t xml:space="preserve">z řad </w:t>
      </w:r>
      <w:r w:rsidR="009F579A" w:rsidRPr="009F579A">
        <w:rPr>
          <w:b/>
          <w:sz w:val="24"/>
        </w:rPr>
        <w:t>ČMSJ</w:t>
      </w:r>
    </w:p>
    <w:p w:rsidR="006D65A6" w:rsidRDefault="006D65A6">
      <w:pPr>
        <w:ind w:hanging="1417"/>
        <w:rPr>
          <w:sz w:val="24"/>
        </w:rPr>
      </w:pP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II. technická ustanovení</w:t>
      </w:r>
    </w:p>
    <w:p w:rsidR="0058705D" w:rsidRDefault="0058705D">
      <w:pPr>
        <w:ind w:hanging="1417"/>
        <w:rPr>
          <w:rFonts w:ascii="Arial" w:hAnsi="Arial"/>
          <w:sz w:val="24"/>
        </w:rPr>
      </w:pPr>
    </w:p>
    <w:p w:rsidR="0058705D" w:rsidRDefault="0058705D">
      <w:pPr>
        <w:pStyle w:val="Nadpis5"/>
      </w:pPr>
      <w:r>
        <w:tab/>
        <w:t xml:space="preserve">Disciplíny:  </w:t>
      </w:r>
      <w:r>
        <w:tab/>
        <w:t xml:space="preserve">1) střelba z </w:t>
      </w:r>
      <w:proofErr w:type="spellStart"/>
      <w:r>
        <w:t>VPi</w:t>
      </w:r>
      <w:proofErr w:type="spellEnd"/>
      <w:r>
        <w:t xml:space="preserve">/R 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 xml:space="preserve">                                          </w:t>
      </w:r>
      <w:r>
        <w:rPr>
          <w:sz w:val="24"/>
        </w:rPr>
        <w:tab/>
        <w:t>2) střelba z </w:t>
      </w:r>
      <w:proofErr w:type="spellStart"/>
      <w:r>
        <w:rPr>
          <w:sz w:val="24"/>
        </w:rPr>
        <w:t>VPi</w:t>
      </w:r>
      <w:proofErr w:type="spellEnd"/>
      <w:r>
        <w:rPr>
          <w:sz w:val="24"/>
        </w:rPr>
        <w:t xml:space="preserve">/R  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 xml:space="preserve">                                               </w:t>
      </w:r>
      <w:r w:rsidR="00D06F09">
        <w:rPr>
          <w:sz w:val="24"/>
        </w:rPr>
        <w:t xml:space="preserve">   </w:t>
      </w:r>
      <w:r>
        <w:rPr>
          <w:sz w:val="24"/>
        </w:rPr>
        <w:t xml:space="preserve"> dále </w:t>
      </w:r>
      <w:proofErr w:type="gramStart"/>
      <w:r>
        <w:rPr>
          <w:sz w:val="24"/>
        </w:rPr>
        <w:t>viz. předpis</w:t>
      </w:r>
      <w:proofErr w:type="gramEnd"/>
      <w:r>
        <w:rPr>
          <w:sz w:val="24"/>
        </w:rPr>
        <w:t xml:space="preserve"> jednotlivých disciplin</w:t>
      </w:r>
    </w:p>
    <w:p w:rsidR="0058705D" w:rsidRDefault="0058705D">
      <w:pPr>
        <w:rPr>
          <w:b/>
          <w:sz w:val="24"/>
        </w:rPr>
      </w:pPr>
      <w:proofErr w:type="gramStart"/>
      <w:r>
        <w:rPr>
          <w:sz w:val="24"/>
        </w:rPr>
        <w:t xml:space="preserve">Účast:             </w:t>
      </w:r>
      <w:r>
        <w:rPr>
          <w:b/>
          <w:sz w:val="24"/>
        </w:rPr>
        <w:t>podmínkou</w:t>
      </w:r>
      <w:proofErr w:type="gramEnd"/>
      <w:r>
        <w:rPr>
          <w:b/>
          <w:sz w:val="24"/>
        </w:rPr>
        <w:t xml:space="preserve"> ú</w:t>
      </w:r>
      <w:r w:rsidR="00A95C71">
        <w:rPr>
          <w:b/>
          <w:sz w:val="24"/>
        </w:rPr>
        <w:t>časti je platný zbrojní průkaz, průkaz</w:t>
      </w:r>
      <w:r>
        <w:rPr>
          <w:b/>
          <w:sz w:val="24"/>
        </w:rPr>
        <w:t xml:space="preserve"> zbraně, včasná registrace a </w:t>
      </w:r>
    </w:p>
    <w:p w:rsidR="0058705D" w:rsidRDefault="0058705D" w:rsidP="00D06F09">
      <w:pPr>
        <w:tabs>
          <w:tab w:val="left" w:pos="1418"/>
          <w:tab w:val="left" w:pos="1701"/>
        </w:tabs>
        <w:rPr>
          <w:b/>
          <w:sz w:val="24"/>
        </w:rPr>
      </w:pPr>
      <w:r>
        <w:rPr>
          <w:b/>
          <w:sz w:val="24"/>
        </w:rPr>
        <w:t xml:space="preserve">                       startovní kupon otištěný v čísle 9 časopisu Z&amp;N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  <w:t xml:space="preserve">Přihlášky: </w:t>
      </w:r>
      <w:r>
        <w:rPr>
          <w:sz w:val="24"/>
        </w:rPr>
        <w:tab/>
      </w:r>
      <w:r w:rsidR="007B4035" w:rsidRPr="007B4035">
        <w:rPr>
          <w:sz w:val="24"/>
        </w:rPr>
        <w:t xml:space="preserve">Petr </w:t>
      </w:r>
      <w:proofErr w:type="spellStart"/>
      <w:r w:rsidR="007B4035" w:rsidRPr="007B4035">
        <w:rPr>
          <w:sz w:val="24"/>
        </w:rPr>
        <w:t>Podstawka</w:t>
      </w:r>
      <w:proofErr w:type="spellEnd"/>
      <w:r w:rsidR="007B4035" w:rsidRPr="007B4035">
        <w:rPr>
          <w:sz w:val="24"/>
        </w:rPr>
        <w:t xml:space="preserve"> (tel. 281 090  669, pracovní dny 8-16 hod)</w:t>
      </w:r>
      <w:r w:rsidR="007B4035">
        <w:rPr>
          <w:color w:val="FF0000"/>
          <w:sz w:val="24"/>
        </w:rPr>
        <w:t xml:space="preserve">, </w:t>
      </w:r>
      <w:r w:rsidRPr="00A8683C">
        <w:rPr>
          <w:color w:val="000000" w:themeColor="text1"/>
          <w:sz w:val="24"/>
        </w:rPr>
        <w:t>případně při prezentaci</w:t>
      </w:r>
      <w:r>
        <w:rPr>
          <w:sz w:val="24"/>
        </w:rPr>
        <w:t xml:space="preserve">  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 xml:space="preserve">                                               do vyčerpání kapacity 100 závodníků z důvodu dodržení časového rozpisu</w:t>
      </w:r>
    </w:p>
    <w:p w:rsidR="0058705D" w:rsidRDefault="0058705D">
      <w:pPr>
        <w:ind w:hanging="1417"/>
        <w:rPr>
          <w:b/>
          <w:i/>
          <w:sz w:val="24"/>
        </w:rPr>
      </w:pPr>
      <w:r>
        <w:rPr>
          <w:sz w:val="24"/>
        </w:rPr>
        <w:tab/>
        <w:t xml:space="preserve">Startovné: </w:t>
      </w:r>
      <w:r>
        <w:rPr>
          <w:sz w:val="24"/>
        </w:rPr>
        <w:tab/>
        <w:t>startovní kupon otištěný v čísle 9 časopisu Z</w:t>
      </w:r>
      <w:r>
        <w:rPr>
          <w:b/>
          <w:i/>
          <w:sz w:val="24"/>
        </w:rPr>
        <w:t xml:space="preserve">&amp;N  (kdo si nechce poškozovat stránku  </w:t>
      </w:r>
    </w:p>
    <w:p w:rsidR="0058705D" w:rsidRDefault="0058705D">
      <w:pPr>
        <w:ind w:hanging="141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magazínu může přinést k registraci celý časopis, výtisk s kuponem bude možno         </w:t>
      </w:r>
    </w:p>
    <w:p w:rsidR="0058705D" w:rsidRDefault="0058705D">
      <w:pPr>
        <w:ind w:hanging="1417"/>
        <w:rPr>
          <w:sz w:val="24"/>
        </w:rPr>
      </w:pPr>
      <w:r>
        <w:rPr>
          <w:b/>
          <w:i/>
          <w:sz w:val="24"/>
        </w:rPr>
        <w:t xml:space="preserve">                                               zakoupit při registraci)</w:t>
      </w:r>
    </w:p>
    <w:p w:rsidR="002831EE" w:rsidRDefault="0058705D">
      <w:pPr>
        <w:pStyle w:val="Nadpis2"/>
      </w:pPr>
      <w:proofErr w:type="gramStart"/>
      <w:r>
        <w:t>Zbraně:         krátké</w:t>
      </w:r>
      <w:proofErr w:type="gramEnd"/>
      <w:r>
        <w:t xml:space="preserve"> zbraně - všechny druhy pistolí a revolverů od ráže 7.62, </w:t>
      </w:r>
      <w:r w:rsidR="00860FEE">
        <w:t>pro</w:t>
      </w:r>
      <w:r w:rsidR="002831EE">
        <w:t xml:space="preserve"> které dodá sponzor</w:t>
      </w:r>
    </w:p>
    <w:p w:rsidR="00D06F09" w:rsidRDefault="0058705D" w:rsidP="00D06F09">
      <w:pPr>
        <w:pStyle w:val="Nadpis2"/>
      </w:pPr>
      <w:r>
        <w:t xml:space="preserve"> </w:t>
      </w:r>
      <w:r w:rsidR="002831EE">
        <w:t xml:space="preserve">                     </w:t>
      </w:r>
      <w:r w:rsidR="005E082D">
        <w:t>s</w:t>
      </w:r>
      <w:r w:rsidR="002831EE">
        <w:t>třelivo</w:t>
      </w:r>
      <w:r w:rsidR="00D06F09">
        <w:t>. N</w:t>
      </w:r>
      <w:r w:rsidR="002831EE">
        <w:t>ení dovoleno</w:t>
      </w:r>
      <w:r w:rsidR="00D06F09">
        <w:t xml:space="preserve"> - </w:t>
      </w:r>
      <w:r>
        <w:t xml:space="preserve">používat zbraně s optikou nebo obdobným zařízením, </w:t>
      </w:r>
    </w:p>
    <w:p w:rsidR="00D06F09" w:rsidRDefault="00D06F09" w:rsidP="00D06F09">
      <w:pPr>
        <w:pStyle w:val="Nadpis2"/>
      </w:pPr>
      <w:r>
        <w:t xml:space="preserve">                      </w:t>
      </w:r>
      <w:r w:rsidR="0058705D">
        <w:t xml:space="preserve">kompenzátorem, vyjma sériových zbraní s integrovanými porty do délky hlavně 6“ </w:t>
      </w:r>
    </w:p>
    <w:p w:rsidR="00D06F09" w:rsidRDefault="00D06F09" w:rsidP="00D06F09">
      <w:pPr>
        <w:pStyle w:val="Nadpis2"/>
      </w:pPr>
      <w:r>
        <w:t xml:space="preserve">                      </w:t>
      </w:r>
      <w:r w:rsidR="0058705D">
        <w:t xml:space="preserve">bez přídavných závaží a dalších úprav měnících charakter a vzhled zbraně. V závodě </w:t>
      </w:r>
    </w:p>
    <w:p w:rsidR="0058705D" w:rsidRPr="009F579A" w:rsidRDefault="00D06F09" w:rsidP="00D06F09">
      <w:pPr>
        <w:pStyle w:val="Nadpis2"/>
      </w:pPr>
      <w:r>
        <w:t xml:space="preserve">                      </w:t>
      </w:r>
      <w:r w:rsidR="0058705D">
        <w:t>lze použít pouze jednu zbraň.</w:t>
      </w:r>
      <w:r w:rsidR="00A8683C">
        <w:t xml:space="preserve"> </w:t>
      </w:r>
      <w:r w:rsidR="00A8683C" w:rsidRPr="00A95C71">
        <w:rPr>
          <w:i/>
          <w:u w:val="single"/>
        </w:rPr>
        <w:t>Pozorovací dalekohledy jsou povoleny</w:t>
      </w:r>
      <w:r w:rsidR="0058705D" w:rsidRPr="00A8683C">
        <w:rPr>
          <w:color w:val="FF0000"/>
        </w:rPr>
        <w:br/>
      </w:r>
      <w:proofErr w:type="gramStart"/>
      <w:r w:rsidR="0058705D">
        <w:t xml:space="preserve">Střelivo:       </w:t>
      </w:r>
      <w:r>
        <w:t xml:space="preserve"> </w:t>
      </w:r>
      <w:r w:rsidR="00FD0240">
        <w:t>dodala</w:t>
      </w:r>
      <w:proofErr w:type="gramEnd"/>
      <w:r w:rsidR="00FD0240">
        <w:t xml:space="preserve"> fa  </w:t>
      </w:r>
      <w:r w:rsidR="00FD0240" w:rsidRPr="009F579A">
        <w:rPr>
          <w:b/>
        </w:rPr>
        <w:t>S</w:t>
      </w:r>
      <w:r w:rsidR="005E082D">
        <w:rPr>
          <w:b/>
        </w:rPr>
        <w:t>&amp;</w:t>
      </w:r>
      <w:r w:rsidR="00FD0240" w:rsidRPr="009F579A">
        <w:rPr>
          <w:b/>
        </w:rPr>
        <w:t>B</w:t>
      </w:r>
      <w:r w:rsidR="009F579A" w:rsidRPr="009F579A">
        <w:rPr>
          <w:b/>
        </w:rPr>
        <w:t xml:space="preserve"> sponzor soutěže</w:t>
      </w:r>
    </w:p>
    <w:p w:rsidR="0058705D" w:rsidRDefault="0058705D">
      <w:pPr>
        <w:rPr>
          <w:sz w:val="24"/>
        </w:rPr>
      </w:pPr>
      <w:proofErr w:type="gramStart"/>
      <w:r>
        <w:rPr>
          <w:sz w:val="24"/>
        </w:rPr>
        <w:t xml:space="preserve">Vybavení: </w:t>
      </w:r>
      <w:r w:rsidR="00D06F09">
        <w:rPr>
          <w:sz w:val="24"/>
        </w:rPr>
        <w:t xml:space="preserve">    </w:t>
      </w:r>
      <w:r>
        <w:rPr>
          <w:b/>
          <w:sz w:val="24"/>
        </w:rPr>
        <w:t>ochranné</w:t>
      </w:r>
      <w:proofErr w:type="gramEnd"/>
      <w:r>
        <w:rPr>
          <w:b/>
          <w:sz w:val="24"/>
        </w:rPr>
        <w:t xml:space="preserve"> brýle a chrániče sluchu jsou povinné</w:t>
      </w:r>
      <w:r>
        <w:rPr>
          <w:sz w:val="24"/>
        </w:rPr>
        <w:t xml:space="preserve"> pro všechny účastníky a </w:t>
      </w:r>
    </w:p>
    <w:p w:rsidR="0058705D" w:rsidRDefault="0058705D">
      <w:pPr>
        <w:rPr>
          <w:sz w:val="24"/>
        </w:rPr>
      </w:pPr>
      <w:r>
        <w:rPr>
          <w:sz w:val="24"/>
        </w:rPr>
        <w:t xml:space="preserve">                      přihlížející. Osoby,</w:t>
      </w:r>
      <w:r w:rsidR="00D06F09">
        <w:rPr>
          <w:sz w:val="24"/>
        </w:rPr>
        <w:t xml:space="preserve"> </w:t>
      </w:r>
      <w:r>
        <w:rPr>
          <w:sz w:val="24"/>
        </w:rPr>
        <w:t xml:space="preserve">které se v areálu nacházejí bez jmenovaných ochranných  </w:t>
      </w:r>
    </w:p>
    <w:p w:rsidR="0058705D" w:rsidRDefault="0058705D">
      <w:pPr>
        <w:rPr>
          <w:sz w:val="24"/>
        </w:rPr>
      </w:pPr>
      <w:r>
        <w:rPr>
          <w:sz w:val="24"/>
        </w:rPr>
        <w:t xml:space="preserve">                      pomůcek nesou rizika újmy na vlastní vrub.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8705D" w:rsidRDefault="0058705D">
      <w:pPr>
        <w:ind w:hanging="1417"/>
        <w:rPr>
          <w:sz w:val="24"/>
        </w:rPr>
      </w:pPr>
      <w:r>
        <w:rPr>
          <w:b/>
          <w:sz w:val="28"/>
        </w:rPr>
        <w:t xml:space="preserve">                    </w:t>
      </w:r>
      <w:r>
        <w:rPr>
          <w:b/>
          <w:sz w:val="24"/>
        </w:rPr>
        <w:t>III. zvláštní ustanovení</w:t>
      </w:r>
    </w:p>
    <w:p w:rsidR="0058705D" w:rsidRDefault="00D06F09">
      <w:pPr>
        <w:ind w:hanging="1417"/>
        <w:rPr>
          <w:sz w:val="24"/>
        </w:rPr>
      </w:pPr>
      <w:r>
        <w:rPr>
          <w:sz w:val="24"/>
        </w:rPr>
        <w:t xml:space="preserve">   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  <w:t xml:space="preserve">Protesty: </w:t>
      </w:r>
      <w:r>
        <w:rPr>
          <w:sz w:val="24"/>
        </w:rPr>
        <w:tab/>
        <w:t xml:space="preserve">se podávají do 30 minut po zveřejnění výsledků písemně hlavnímu rozhodčímu s 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 xml:space="preserve">                                               vkladem 500 Kč (při neoprávněném protestu částka propadá ve prospěch pořadatele)</w:t>
      </w:r>
    </w:p>
    <w:p w:rsidR="00832A90" w:rsidRDefault="0058705D" w:rsidP="007B4035">
      <w:pPr>
        <w:pStyle w:val="Zkladntextodsazen3"/>
        <w:ind w:firstLine="0"/>
      </w:pPr>
      <w:r>
        <w:t>Ceny:</w:t>
      </w:r>
      <w:r>
        <w:tab/>
      </w:r>
      <w:r>
        <w:tab/>
      </w:r>
      <w:r w:rsidR="007B4035" w:rsidRPr="007B4035">
        <w:t xml:space="preserve">ceny zajišťuje pořadatel, určená cena bude losována. </w:t>
      </w:r>
      <w:r w:rsidR="00832A90">
        <w:t>Funkcionáři závodu a rozhodčí</w:t>
      </w:r>
      <w:r w:rsidR="007B4035" w:rsidRPr="007B4035">
        <w:t xml:space="preserve"> </w:t>
      </w:r>
    </w:p>
    <w:p w:rsidR="007B4035" w:rsidRPr="007B4035" w:rsidRDefault="00832A90" w:rsidP="00832A90">
      <w:pPr>
        <w:pStyle w:val="Zkladntextodsazen3"/>
        <w:ind w:firstLine="0"/>
      </w:pPr>
      <w:r>
        <w:t xml:space="preserve">                       </w:t>
      </w:r>
      <w:r w:rsidR="007B4035" w:rsidRPr="007B4035">
        <w:t>se nezúčastní losování.</w:t>
      </w:r>
    </w:p>
    <w:p w:rsidR="0058705D" w:rsidRDefault="00D36ED2">
      <w:pPr>
        <w:pStyle w:val="Zkladntextodsazen3"/>
        <w:ind w:firstLine="0"/>
      </w:pPr>
      <w:proofErr w:type="gramStart"/>
      <w:r>
        <w:t xml:space="preserve">Doprava:        </w:t>
      </w:r>
      <w:r w:rsidR="0058705D">
        <w:t>vlastní</w:t>
      </w:r>
      <w:proofErr w:type="gramEnd"/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Občerstvení: </w:t>
      </w:r>
      <w:r w:rsidR="00D36ED2">
        <w:rPr>
          <w:sz w:val="24"/>
        </w:rPr>
        <w:t xml:space="preserve">  </w:t>
      </w:r>
      <w:r>
        <w:rPr>
          <w:sz w:val="24"/>
        </w:rPr>
        <w:t>možno</w:t>
      </w:r>
      <w:proofErr w:type="gramEnd"/>
      <w:r>
        <w:rPr>
          <w:sz w:val="24"/>
        </w:rPr>
        <w:t xml:space="preserve"> zakoupit na střelnici</w:t>
      </w:r>
    </w:p>
    <w:p w:rsidR="0058705D" w:rsidRDefault="00D36ED2">
      <w:pPr>
        <w:ind w:hanging="1417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Pojištění:        </w:t>
      </w:r>
      <w:r w:rsidR="0058705D">
        <w:rPr>
          <w:sz w:val="24"/>
        </w:rPr>
        <w:t>pořadatel</w:t>
      </w:r>
      <w:proofErr w:type="gramEnd"/>
      <w:r w:rsidR="0058705D">
        <w:rPr>
          <w:sz w:val="24"/>
        </w:rPr>
        <w:t xml:space="preserve"> nezajišťuje. Každý startuje na vlastní nebezpečí.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  <w:t>Zdravotní zabezpečení: dle provozních směrnic střelnice</w:t>
      </w:r>
    </w:p>
    <w:p w:rsidR="0058705D" w:rsidRDefault="0058705D">
      <w:pPr>
        <w:pStyle w:val="Zkladntextodsazen3"/>
      </w:pPr>
      <w:r>
        <w:t xml:space="preserve">                        Výklad </w:t>
      </w:r>
      <w:proofErr w:type="gramStart"/>
      <w:r>
        <w:t>propozic:</w:t>
      </w:r>
      <w:r w:rsidR="00D36ED2">
        <w:t xml:space="preserve">          </w:t>
      </w:r>
      <w:r>
        <w:t>náleží</w:t>
      </w:r>
      <w:proofErr w:type="gramEnd"/>
      <w:r>
        <w:t xml:space="preserve"> výhradně pořadateli, který je může upravit podle stávajících        </w:t>
      </w:r>
      <w:r>
        <w:tab/>
      </w:r>
      <w:r>
        <w:tab/>
      </w:r>
      <w:r>
        <w:tab/>
        <w:t xml:space="preserve">     </w:t>
      </w:r>
      <w:r w:rsidR="00D36ED2">
        <w:t xml:space="preserve">         </w:t>
      </w:r>
      <w:r>
        <w:t xml:space="preserve"> podmínek; po prvním výstřelu do závodu je již nelze měnit</w:t>
      </w:r>
    </w:p>
    <w:p w:rsidR="0058705D" w:rsidRDefault="0058705D">
      <w:pPr>
        <w:ind w:hanging="1417"/>
        <w:jc w:val="center"/>
        <w:rPr>
          <w:b/>
          <w:sz w:val="28"/>
        </w:rPr>
      </w:pPr>
    </w:p>
    <w:p w:rsidR="0058705D" w:rsidRDefault="0058705D">
      <w:pPr>
        <w:ind w:hanging="1417"/>
        <w:rPr>
          <w:b/>
          <w:sz w:val="28"/>
        </w:rPr>
      </w:pPr>
      <w:r>
        <w:rPr>
          <w:b/>
          <w:sz w:val="28"/>
        </w:rPr>
        <w:tab/>
      </w:r>
    </w:p>
    <w:p w:rsidR="0058705D" w:rsidRDefault="0058705D">
      <w:pPr>
        <w:ind w:hanging="1417"/>
        <w:rPr>
          <w:b/>
          <w:sz w:val="28"/>
        </w:rPr>
      </w:pPr>
    </w:p>
    <w:p w:rsidR="0058705D" w:rsidRDefault="0058705D">
      <w:pPr>
        <w:pStyle w:val="Nadpis7"/>
      </w:pPr>
      <w:proofErr w:type="gramStart"/>
      <w:r>
        <w:t>BEZPEČNOST : Mimo</w:t>
      </w:r>
      <w:proofErr w:type="gramEnd"/>
      <w:r>
        <w:t xml:space="preserve"> střelecké stanoviště musí být v areálu střelnice zbraně vybité a s     </w:t>
      </w:r>
    </w:p>
    <w:p w:rsidR="0058705D" w:rsidRDefault="0058705D">
      <w:pPr>
        <w:ind w:left="1843" w:hanging="1843"/>
        <w:rPr>
          <w:b/>
          <w:sz w:val="24"/>
        </w:rPr>
      </w:pPr>
      <w:r>
        <w:rPr>
          <w:b/>
          <w:sz w:val="24"/>
        </w:rPr>
        <w:t xml:space="preserve">                              vyjmutým zásobníkem, jakákoliv manipulace se zbraněmi mimo stanoviště je zakázána.</w:t>
      </w:r>
    </w:p>
    <w:p w:rsidR="0058705D" w:rsidRDefault="0058705D">
      <w:pPr>
        <w:ind w:left="1843" w:hanging="1843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24"/>
        </w:rPr>
        <w:t>Při přenášení musí být zbraň v pouzd</w:t>
      </w:r>
      <w:r w:rsidR="005E082D">
        <w:rPr>
          <w:b/>
          <w:sz w:val="24"/>
        </w:rPr>
        <w:t>ře</w:t>
      </w:r>
      <w:r>
        <w:rPr>
          <w:b/>
          <w:sz w:val="24"/>
        </w:rPr>
        <w:t xml:space="preserve"> nebo zavazadle</w:t>
      </w:r>
      <w:r w:rsidR="005E082D">
        <w:rPr>
          <w:b/>
          <w:sz w:val="24"/>
        </w:rPr>
        <w:t>,</w:t>
      </w:r>
      <w:r>
        <w:rPr>
          <w:b/>
          <w:sz w:val="24"/>
        </w:rPr>
        <w:t xml:space="preserve"> nenabitá bez zásobníku, střelec smí zbraň vyjmout pouze na povel rozhodčího.</w:t>
      </w:r>
    </w:p>
    <w:p w:rsidR="0058705D" w:rsidRDefault="0058705D">
      <w:pPr>
        <w:ind w:left="1843" w:hanging="1843"/>
        <w:jc w:val="both"/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24"/>
        </w:rPr>
        <w:t>Registrací berou závodníci na vědomí, že startují na vlastní nebezpečí a jsou zodpov</w:t>
      </w:r>
      <w:r w:rsidR="006F44C0">
        <w:rPr>
          <w:b/>
          <w:sz w:val="24"/>
        </w:rPr>
        <w:t>ědní za způsobenou škodu a újmu a budou dodržovat platná hygienická nařízení.</w:t>
      </w:r>
    </w:p>
    <w:p w:rsidR="0058705D" w:rsidRDefault="0058705D">
      <w:pPr>
        <w:ind w:hanging="1417"/>
        <w:jc w:val="both"/>
        <w:rPr>
          <w:b/>
          <w:sz w:val="24"/>
        </w:rPr>
      </w:pPr>
      <w:r>
        <w:rPr>
          <w:sz w:val="32"/>
        </w:rPr>
        <w:tab/>
      </w:r>
      <w:r>
        <w:rPr>
          <w:b/>
          <w:sz w:val="32"/>
        </w:rPr>
        <w:t xml:space="preserve">                       </w:t>
      </w:r>
      <w:r w:rsidRPr="00FC26C0">
        <w:rPr>
          <w:sz w:val="24"/>
          <w:szCs w:val="24"/>
        </w:rPr>
        <w:t>K</w:t>
      </w:r>
      <w:r>
        <w:rPr>
          <w:b/>
          <w:sz w:val="24"/>
        </w:rPr>
        <w:t xml:space="preserve">aždý závodník odpovídá za bezpečné zacházení se zbraní dané zákonem  </w:t>
      </w:r>
    </w:p>
    <w:p w:rsidR="0058705D" w:rsidRDefault="0058705D">
      <w:pPr>
        <w:ind w:left="-851"/>
        <w:jc w:val="both"/>
        <w:rPr>
          <w:b/>
          <w:sz w:val="32"/>
        </w:rPr>
      </w:pPr>
      <w:r>
        <w:rPr>
          <w:b/>
          <w:sz w:val="24"/>
        </w:rPr>
        <w:t xml:space="preserve">                                             119/2002 Sb. </w:t>
      </w:r>
      <w:r>
        <w:rPr>
          <w:b/>
          <w:sz w:val="32"/>
        </w:rPr>
        <w:t xml:space="preserve">    </w:t>
      </w:r>
    </w:p>
    <w:p w:rsidR="0058705D" w:rsidRDefault="0058705D">
      <w:pPr>
        <w:pStyle w:val="Nadpis3"/>
      </w:pPr>
      <w:r>
        <w:t>IV. časový rozpis</w:t>
      </w:r>
    </w:p>
    <w:p w:rsidR="0058705D" w:rsidRDefault="0058705D">
      <w:pPr>
        <w:ind w:hanging="1417"/>
        <w:jc w:val="both"/>
        <w:rPr>
          <w:sz w:val="24"/>
        </w:rPr>
      </w:pPr>
    </w:p>
    <w:p w:rsidR="0058705D" w:rsidRDefault="0058705D">
      <w:pPr>
        <w:ind w:hanging="1417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Prezentace : </w:t>
      </w:r>
      <w:r>
        <w:rPr>
          <w:sz w:val="24"/>
        </w:rPr>
        <w:tab/>
        <w:t xml:space="preserve">      od</w:t>
      </w:r>
      <w:proofErr w:type="gramEnd"/>
      <w:r>
        <w:rPr>
          <w:sz w:val="24"/>
        </w:rPr>
        <w:t xml:space="preserve"> 8.30 hod do 10.00 hod. nebo do vyčerpání kapacity 100 závodníků</w:t>
      </w:r>
    </w:p>
    <w:p w:rsidR="0058705D" w:rsidRDefault="0058705D">
      <w:pPr>
        <w:ind w:hanging="1417"/>
        <w:jc w:val="both"/>
        <w:rPr>
          <w:sz w:val="24"/>
        </w:rPr>
      </w:pPr>
      <w:r>
        <w:rPr>
          <w:sz w:val="24"/>
        </w:rPr>
        <w:tab/>
        <w:t xml:space="preserve">Zahájení </w:t>
      </w:r>
      <w:proofErr w:type="gramStart"/>
      <w:r>
        <w:rPr>
          <w:sz w:val="24"/>
        </w:rPr>
        <w:t>závodu:  v 9.30</w:t>
      </w:r>
      <w:proofErr w:type="gramEnd"/>
      <w:r>
        <w:rPr>
          <w:sz w:val="24"/>
        </w:rPr>
        <w:t xml:space="preserve"> hod</w:t>
      </w:r>
    </w:p>
    <w:p w:rsidR="0058705D" w:rsidRDefault="0058705D">
      <w:pPr>
        <w:ind w:hanging="1417"/>
        <w:rPr>
          <w:sz w:val="24"/>
        </w:rPr>
      </w:pPr>
      <w:r>
        <w:rPr>
          <w:sz w:val="24"/>
        </w:rPr>
        <w:tab/>
        <w:t xml:space="preserve">Ukončení:            Vyhlášení výsledků a předání cen do 40minut po odstřílení posledního účastníka        </w:t>
      </w:r>
    </w:p>
    <w:p w:rsidR="0058705D" w:rsidRDefault="0058705D">
      <w:pPr>
        <w:rPr>
          <w:sz w:val="24"/>
        </w:rPr>
      </w:pPr>
      <w:r>
        <w:rPr>
          <w:sz w:val="24"/>
        </w:rPr>
        <w:t xml:space="preserve">                             závodu. Cena závodníka, který se umístí na hodnoceném místě a nepočká na   </w:t>
      </w:r>
    </w:p>
    <w:p w:rsidR="0058705D" w:rsidRDefault="0058705D">
      <w:pPr>
        <w:ind w:hanging="1417"/>
        <w:jc w:val="center"/>
        <w:rPr>
          <w:sz w:val="24"/>
        </w:rPr>
      </w:pPr>
      <w:r>
        <w:rPr>
          <w:sz w:val="24"/>
        </w:rPr>
        <w:t xml:space="preserve">                                                 vyhlášení výsledků, propadá ve prospěch dalšího hodnoceného závodníka.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</w:pPr>
    </w:p>
    <w:p w:rsidR="0058705D" w:rsidRDefault="0058705D">
      <w:pPr>
        <w:ind w:hanging="1417"/>
        <w:jc w:val="center"/>
        <w:rPr>
          <w:b/>
          <w:sz w:val="24"/>
        </w:rPr>
        <w:sectPr w:rsidR="0058705D">
          <w:pgSz w:w="11907" w:h="16840" w:code="9"/>
          <w:pgMar w:top="567" w:right="1418" w:bottom="1418" w:left="851" w:header="567" w:footer="708" w:gutter="0"/>
          <w:paperSrc w:first="5"/>
          <w:cols w:space="708"/>
        </w:sectPr>
      </w:pPr>
    </w:p>
    <w:p w:rsidR="00D06F09" w:rsidRDefault="00D06F09" w:rsidP="00E21EF5">
      <w:pPr>
        <w:ind w:hanging="141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</w:t>
      </w:r>
      <w:r w:rsidR="0058705D">
        <w:rPr>
          <w:b/>
          <w:sz w:val="24"/>
        </w:rPr>
        <w:t xml:space="preserve">Předpis </w:t>
      </w:r>
    </w:p>
    <w:p w:rsidR="0058705D" w:rsidRDefault="0058705D" w:rsidP="00D06F09">
      <w:pPr>
        <w:ind w:hanging="141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9366C8">
        <w:rPr>
          <w:b/>
          <w:sz w:val="24"/>
        </w:rPr>
        <w:t>X</w:t>
      </w:r>
      <w:r w:rsidR="00174E32">
        <w:rPr>
          <w:b/>
          <w:sz w:val="24"/>
        </w:rPr>
        <w:t>X</w:t>
      </w:r>
      <w:r w:rsidR="00057131">
        <w:rPr>
          <w:b/>
          <w:sz w:val="24"/>
        </w:rPr>
        <w:t>I</w:t>
      </w:r>
      <w:r w:rsidR="006F44C0">
        <w:rPr>
          <w:b/>
          <w:sz w:val="24"/>
        </w:rPr>
        <w:t>II</w:t>
      </w:r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ročník</w:t>
      </w:r>
      <w:r w:rsidR="00D06F09">
        <w:rPr>
          <w:sz w:val="24"/>
        </w:rPr>
        <w:t xml:space="preserve">  </w:t>
      </w:r>
      <w:r>
        <w:rPr>
          <w:b/>
          <w:sz w:val="24"/>
        </w:rPr>
        <w:t>VC</w:t>
      </w:r>
      <w:proofErr w:type="gramEnd"/>
      <w:r>
        <w:rPr>
          <w:b/>
          <w:sz w:val="24"/>
        </w:rPr>
        <w:t xml:space="preserve"> časopisu Zbraně a náboje se skládá ze dvou </w:t>
      </w:r>
      <w:r w:rsidR="00D06F09">
        <w:rPr>
          <w:b/>
          <w:sz w:val="24"/>
        </w:rPr>
        <w:t>disciplin</w:t>
      </w:r>
      <w:r>
        <w:rPr>
          <w:b/>
          <w:sz w:val="24"/>
        </w:rPr>
        <w:t>:</w:t>
      </w:r>
    </w:p>
    <w:p w:rsidR="0058705D" w:rsidRDefault="0058705D">
      <w:pPr>
        <w:ind w:hanging="1417"/>
        <w:jc w:val="both"/>
        <w:rPr>
          <w:sz w:val="24"/>
        </w:rPr>
      </w:pPr>
    </w:p>
    <w:p w:rsidR="0058705D" w:rsidRDefault="0058705D">
      <w:pPr>
        <w:pStyle w:val="Zkladntextodsazen3"/>
        <w:ind w:firstLine="0"/>
        <w:rPr>
          <w:rFonts w:ascii="Arial" w:hAnsi="Arial"/>
        </w:rPr>
      </w:pPr>
      <w:r>
        <w:rPr>
          <w:rFonts w:ascii="Arial" w:hAnsi="Arial"/>
        </w:rPr>
        <w:t xml:space="preserve">1. disciplína     </w:t>
      </w:r>
    </w:p>
    <w:p w:rsidR="007B4035" w:rsidRDefault="007B4035">
      <w:pPr>
        <w:pStyle w:val="Zkladntextodsazen3"/>
        <w:ind w:firstLine="0"/>
        <w:rPr>
          <w:rFonts w:ascii="Arial" w:hAnsi="Arial"/>
        </w:rPr>
      </w:pPr>
    </w:p>
    <w:p w:rsidR="007B4035" w:rsidRDefault="007B4035">
      <w:pPr>
        <w:pStyle w:val="Zkladntextodsazen3"/>
        <w:ind w:firstLine="0"/>
      </w:pPr>
      <w:r w:rsidRPr="007B4035">
        <w:t xml:space="preserve"> Cíl: </w:t>
      </w:r>
      <w:r w:rsidRPr="007B4035">
        <w:tab/>
      </w:r>
      <w:r w:rsidRPr="007B4035">
        <w:tab/>
      </w:r>
      <w:r>
        <w:tab/>
      </w:r>
      <w:r w:rsidR="00750B80">
        <w:t xml:space="preserve">papírový </w:t>
      </w:r>
      <w:r w:rsidRPr="007B4035">
        <w:t xml:space="preserve">terč </w:t>
      </w:r>
    </w:p>
    <w:p w:rsidR="007B4035" w:rsidRDefault="007B4035">
      <w:pPr>
        <w:pStyle w:val="Zkladntextodsazen3"/>
        <w:ind w:firstLine="0"/>
      </w:pPr>
      <w:r>
        <w:t>Vzdálenost:</w:t>
      </w:r>
      <w:r>
        <w:tab/>
      </w:r>
      <w:r>
        <w:tab/>
        <w:t>50 metrů</w:t>
      </w:r>
    </w:p>
    <w:p w:rsidR="007B4035" w:rsidRDefault="007B4035">
      <w:pPr>
        <w:pStyle w:val="Zkladntextodsazen3"/>
        <w:ind w:firstLine="0"/>
      </w:pPr>
      <w:r>
        <w:t>Nástřel</w:t>
      </w:r>
      <w:r>
        <w:tab/>
      </w:r>
      <w:r>
        <w:tab/>
      </w:r>
      <w:r>
        <w:tab/>
        <w:t>5 ran / 2 min</w:t>
      </w:r>
    </w:p>
    <w:p w:rsidR="007B4035" w:rsidRDefault="007B4035">
      <w:pPr>
        <w:pStyle w:val="Zkladntextodsazen3"/>
        <w:ind w:firstLine="0"/>
      </w:pPr>
      <w:r>
        <w:t>Položka</w:t>
      </w:r>
      <w:r>
        <w:tab/>
      </w:r>
      <w:r>
        <w:tab/>
        <w:t>15 ran / 10 min</w:t>
      </w:r>
    </w:p>
    <w:p w:rsidR="007B4035" w:rsidRDefault="007B4035">
      <w:pPr>
        <w:pStyle w:val="Zkladntextodsazen3"/>
        <w:ind w:firstLine="0"/>
      </w:pPr>
      <w:r>
        <w:t>Poloha</w:t>
      </w:r>
      <w:r>
        <w:tab/>
      </w:r>
      <w:r>
        <w:tab/>
      </w:r>
      <w:r>
        <w:tab/>
        <w:t>vstoje obouruč</w:t>
      </w:r>
    </w:p>
    <w:p w:rsidR="007B4035" w:rsidRPr="007B4035" w:rsidRDefault="007B4035">
      <w:pPr>
        <w:pStyle w:val="Zkladntextodsazen3"/>
        <w:ind w:firstLine="0"/>
      </w:pPr>
    </w:p>
    <w:p w:rsidR="0058705D" w:rsidRDefault="0058705D">
      <w:pPr>
        <w:ind w:hanging="1417"/>
        <w:jc w:val="both"/>
        <w:rPr>
          <w:sz w:val="24"/>
        </w:rPr>
      </w:pPr>
    </w:p>
    <w:p w:rsidR="0058705D" w:rsidRDefault="0058705D">
      <w:pPr>
        <w:rPr>
          <w:color w:val="FF0000"/>
          <w:sz w:val="24"/>
        </w:rPr>
      </w:pPr>
      <w:r>
        <w:rPr>
          <w:rFonts w:ascii="Arial" w:hAnsi="Arial"/>
          <w:sz w:val="24"/>
        </w:rPr>
        <w:t xml:space="preserve">2. disciplína </w:t>
      </w:r>
      <w:r>
        <w:rPr>
          <w:sz w:val="24"/>
        </w:rPr>
        <w:t xml:space="preserve">          </w:t>
      </w:r>
    </w:p>
    <w:p w:rsidR="007B4035" w:rsidRDefault="007B4035">
      <w:pPr>
        <w:pStyle w:val="Nadpis2"/>
      </w:pPr>
    </w:p>
    <w:p w:rsidR="007B4035" w:rsidRPr="007B4035" w:rsidRDefault="007B4035" w:rsidP="007B4035">
      <w:pPr>
        <w:rPr>
          <w:sz w:val="24"/>
          <w:szCs w:val="24"/>
        </w:rPr>
      </w:pPr>
      <w:r>
        <w:rPr>
          <w:sz w:val="24"/>
          <w:szCs w:val="24"/>
        </w:rPr>
        <w:t>Cíl: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podložka – </w:t>
      </w:r>
      <w:r w:rsidR="006F44C0">
        <w:rPr>
          <w:sz w:val="24"/>
          <w:szCs w:val="24"/>
        </w:rPr>
        <w:t>2</w:t>
      </w:r>
      <w:r>
        <w:rPr>
          <w:sz w:val="24"/>
          <w:szCs w:val="24"/>
        </w:rPr>
        <w:t xml:space="preserve"> ks </w:t>
      </w:r>
      <w:r w:rsidR="00B744B1">
        <w:rPr>
          <w:sz w:val="24"/>
          <w:szCs w:val="24"/>
        </w:rPr>
        <w:t xml:space="preserve">papírových terčů </w:t>
      </w:r>
    </w:p>
    <w:p w:rsidR="00AC4FD3" w:rsidRDefault="0058705D">
      <w:pPr>
        <w:pStyle w:val="Nadpis2"/>
      </w:pPr>
      <w:r>
        <w:t xml:space="preserve">Vzdálenost: </w:t>
      </w:r>
      <w:r>
        <w:tab/>
        <w:t xml:space="preserve">            do 25m </w:t>
      </w:r>
      <w:r w:rsidR="00811A69">
        <w:t xml:space="preserve">           </w:t>
      </w:r>
    </w:p>
    <w:p w:rsidR="0058705D" w:rsidRDefault="00AC4FD3">
      <w:pPr>
        <w:pStyle w:val="Nadpis2"/>
      </w:pPr>
      <w:r>
        <w:t>Bez nástřelu</w:t>
      </w:r>
      <w:r w:rsidR="00811A69">
        <w:t xml:space="preserve">                                                                                                                          </w:t>
      </w:r>
    </w:p>
    <w:p w:rsidR="0058705D" w:rsidRDefault="00AC4FD3">
      <w:pPr>
        <w:rPr>
          <w:sz w:val="24"/>
        </w:rPr>
      </w:pPr>
      <w:r>
        <w:rPr>
          <w:sz w:val="24"/>
        </w:rPr>
        <w:t>Položky</w:t>
      </w:r>
      <w:r>
        <w:rPr>
          <w:sz w:val="24"/>
        </w:rPr>
        <w:tab/>
      </w:r>
      <w:r>
        <w:rPr>
          <w:sz w:val="24"/>
        </w:rPr>
        <w:tab/>
      </w:r>
      <w:r w:rsidR="006F44C0">
        <w:rPr>
          <w:sz w:val="24"/>
        </w:rPr>
        <w:t xml:space="preserve">20 ran / 10 </w:t>
      </w:r>
      <w:proofErr w:type="gramStart"/>
      <w:r w:rsidR="006F44C0">
        <w:rPr>
          <w:sz w:val="24"/>
        </w:rPr>
        <w:t>min ( 10</w:t>
      </w:r>
      <w:proofErr w:type="gramEnd"/>
      <w:r w:rsidR="007B4035">
        <w:rPr>
          <w:sz w:val="24"/>
        </w:rPr>
        <w:t xml:space="preserve"> ran do každého terče)</w:t>
      </w:r>
    </w:p>
    <w:p w:rsidR="0058705D" w:rsidRDefault="007B4035">
      <w:pPr>
        <w:rPr>
          <w:sz w:val="24"/>
        </w:rPr>
      </w:pPr>
      <w:r>
        <w:rPr>
          <w:sz w:val="24"/>
        </w:rPr>
        <w:t>Poloha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vstoje obouruč</w:t>
      </w:r>
    </w:p>
    <w:p w:rsidR="00D36ED2" w:rsidRDefault="00D36ED2">
      <w:pPr>
        <w:pStyle w:val="Zkladntextodsazen2"/>
        <w:ind w:firstLine="0"/>
        <w:rPr>
          <w:sz w:val="24"/>
        </w:rPr>
      </w:pPr>
    </w:p>
    <w:p w:rsidR="0058705D" w:rsidRDefault="0058705D" w:rsidP="005C28AD">
      <w:pPr>
        <w:pStyle w:val="Zkladntextodsazen2"/>
        <w:ind w:firstLine="0"/>
        <w:rPr>
          <w:sz w:val="24"/>
        </w:rPr>
      </w:pPr>
      <w:r>
        <w:rPr>
          <w:sz w:val="24"/>
        </w:rPr>
        <w:t xml:space="preserve">Celkové hodnocení: </w:t>
      </w:r>
      <w:r w:rsidR="00FC26C0">
        <w:rPr>
          <w:sz w:val="24"/>
        </w:rPr>
        <w:t>V</w:t>
      </w:r>
      <w:r w:rsidR="00244D21">
        <w:rPr>
          <w:sz w:val="24"/>
        </w:rPr>
        <w:t xml:space="preserve">ýsledkem je součet bodů obou disciplín. Při rovnosti rozhoduje druhá </w:t>
      </w:r>
      <w:r w:rsidR="00244D21">
        <w:rPr>
          <w:sz w:val="24"/>
        </w:rPr>
        <w:br/>
      </w:r>
      <w:r w:rsidR="00244D21">
        <w:rPr>
          <w:sz w:val="24"/>
        </w:rPr>
        <w:tab/>
      </w:r>
      <w:r w:rsidR="00244D21">
        <w:rPr>
          <w:sz w:val="24"/>
        </w:rPr>
        <w:tab/>
      </w:r>
      <w:r w:rsidR="00244D21">
        <w:rPr>
          <w:sz w:val="24"/>
        </w:rPr>
        <w:tab/>
      </w:r>
      <w:r w:rsidR="000A2578">
        <w:rPr>
          <w:sz w:val="24"/>
        </w:rPr>
        <w:t>disciplína</w:t>
      </w:r>
      <w:r w:rsidR="00244D21">
        <w:rPr>
          <w:sz w:val="24"/>
        </w:rPr>
        <w:t>.</w:t>
      </w:r>
    </w:p>
    <w:p w:rsidR="007B4035" w:rsidRDefault="007B4035" w:rsidP="005C28AD">
      <w:pPr>
        <w:pStyle w:val="Zkladntextodsazen2"/>
        <w:ind w:firstLine="0"/>
        <w:rPr>
          <w:sz w:val="24"/>
        </w:rPr>
      </w:pPr>
    </w:p>
    <w:p w:rsidR="007B4035" w:rsidRDefault="007B4035" w:rsidP="005C28AD">
      <w:pPr>
        <w:pStyle w:val="Zkladntextodsazen2"/>
        <w:ind w:firstLine="0"/>
        <w:rPr>
          <w:sz w:val="24"/>
        </w:rPr>
      </w:pPr>
      <w:r>
        <w:rPr>
          <w:sz w:val="24"/>
        </w:rPr>
        <w:t>Trestné body:</w:t>
      </w:r>
      <w:r>
        <w:rPr>
          <w:sz w:val="24"/>
        </w:rPr>
        <w:tab/>
      </w:r>
      <w:r>
        <w:rPr>
          <w:sz w:val="24"/>
        </w:rPr>
        <w:tab/>
        <w:t>odečítají se z dosaženého výsledku a lze je udělit za vypálení rá</w:t>
      </w:r>
      <w:r w:rsidR="00244D21">
        <w:rPr>
          <w:sz w:val="24"/>
        </w:rPr>
        <w:t>ny před nebo</w:t>
      </w:r>
      <w:r w:rsidR="00244D21">
        <w:rPr>
          <w:sz w:val="24"/>
        </w:rPr>
        <w:br/>
      </w:r>
      <w:r w:rsidR="00244D21">
        <w:rPr>
          <w:sz w:val="24"/>
        </w:rPr>
        <w:tab/>
      </w:r>
      <w:r w:rsidR="00244D21">
        <w:rPr>
          <w:sz w:val="24"/>
        </w:rPr>
        <w:tab/>
      </w:r>
      <w:r w:rsidR="00244D21">
        <w:rPr>
          <w:sz w:val="24"/>
        </w:rPr>
        <w:tab/>
        <w:t xml:space="preserve">po časovém limitu, za ránu navíc nebo ránu do jiného terče </w:t>
      </w:r>
    </w:p>
    <w:p w:rsidR="0058705D" w:rsidRDefault="0058705D">
      <w:pPr>
        <w:ind w:hanging="1417"/>
        <w:jc w:val="both"/>
        <w:rPr>
          <w:b/>
          <w:i/>
          <w:sz w:val="24"/>
        </w:rPr>
      </w:pPr>
    </w:p>
    <w:p w:rsidR="0058705D" w:rsidRDefault="0058705D">
      <w:pPr>
        <w:ind w:hanging="1417"/>
        <w:rPr>
          <w:sz w:val="24"/>
        </w:rPr>
      </w:pPr>
      <w:r>
        <w:rPr>
          <w:b/>
          <w:i/>
          <w:sz w:val="24"/>
        </w:rPr>
        <w:t xml:space="preserve">                       Pořadatel děkuje všem sponzorům, kteří přispěli k uspořádání </w:t>
      </w:r>
      <w:proofErr w:type="gramStart"/>
      <w:r>
        <w:rPr>
          <w:b/>
          <w:i/>
          <w:sz w:val="24"/>
        </w:rPr>
        <w:t>soutěže</w:t>
      </w:r>
      <w:r>
        <w:rPr>
          <w:sz w:val="24"/>
        </w:rPr>
        <w:t xml:space="preserve"> .</w:t>
      </w:r>
      <w:proofErr w:type="gramEnd"/>
    </w:p>
    <w:p w:rsidR="008B372D" w:rsidRDefault="008B372D">
      <w:pPr>
        <w:ind w:hanging="1417"/>
        <w:rPr>
          <w:sz w:val="24"/>
        </w:rPr>
      </w:pPr>
    </w:p>
    <w:sectPr w:rsidR="008B372D" w:rsidSect="00D60889">
      <w:pgSz w:w="11907" w:h="16840" w:code="9"/>
      <w:pgMar w:top="567" w:right="1418" w:bottom="1418" w:left="851" w:header="567" w:footer="708" w:gutter="0"/>
      <w:paperSrc w:first="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18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B861B5"/>
    <w:multiLevelType w:val="singleLevel"/>
    <w:tmpl w:val="620498AA"/>
    <w:lvl w:ilvl="0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40"/>
    <w:rsid w:val="000353A7"/>
    <w:rsid w:val="00052E4E"/>
    <w:rsid w:val="00057131"/>
    <w:rsid w:val="000A2578"/>
    <w:rsid w:val="000C1D43"/>
    <w:rsid w:val="000C54B2"/>
    <w:rsid w:val="000D30D2"/>
    <w:rsid w:val="00111EC2"/>
    <w:rsid w:val="00134DFE"/>
    <w:rsid w:val="00170E4E"/>
    <w:rsid w:val="00174E32"/>
    <w:rsid w:val="00205411"/>
    <w:rsid w:val="00244D21"/>
    <w:rsid w:val="002667A8"/>
    <w:rsid w:val="002831EE"/>
    <w:rsid w:val="0031708F"/>
    <w:rsid w:val="00330CB0"/>
    <w:rsid w:val="0033467B"/>
    <w:rsid w:val="00337115"/>
    <w:rsid w:val="00355C40"/>
    <w:rsid w:val="00371215"/>
    <w:rsid w:val="00397106"/>
    <w:rsid w:val="0058705D"/>
    <w:rsid w:val="00597C2C"/>
    <w:rsid w:val="005A562E"/>
    <w:rsid w:val="005B1856"/>
    <w:rsid w:val="005C28AD"/>
    <w:rsid w:val="005E082D"/>
    <w:rsid w:val="00651C47"/>
    <w:rsid w:val="006D65A6"/>
    <w:rsid w:val="006F44C0"/>
    <w:rsid w:val="00735647"/>
    <w:rsid w:val="00750B80"/>
    <w:rsid w:val="0075755D"/>
    <w:rsid w:val="007831DC"/>
    <w:rsid w:val="007B4035"/>
    <w:rsid w:val="0080412E"/>
    <w:rsid w:val="00811A69"/>
    <w:rsid w:val="00832A90"/>
    <w:rsid w:val="00860FEE"/>
    <w:rsid w:val="00866E74"/>
    <w:rsid w:val="0088631D"/>
    <w:rsid w:val="008B372D"/>
    <w:rsid w:val="008D5752"/>
    <w:rsid w:val="009366C8"/>
    <w:rsid w:val="009556CC"/>
    <w:rsid w:val="009F579A"/>
    <w:rsid w:val="00A01439"/>
    <w:rsid w:val="00A83B0C"/>
    <w:rsid w:val="00A8683C"/>
    <w:rsid w:val="00A95C71"/>
    <w:rsid w:val="00AC4FD3"/>
    <w:rsid w:val="00B50AE8"/>
    <w:rsid w:val="00B744B1"/>
    <w:rsid w:val="00C03AF6"/>
    <w:rsid w:val="00C5238A"/>
    <w:rsid w:val="00D05CE8"/>
    <w:rsid w:val="00D06F09"/>
    <w:rsid w:val="00D36ED2"/>
    <w:rsid w:val="00D60889"/>
    <w:rsid w:val="00E21EF5"/>
    <w:rsid w:val="00E6417D"/>
    <w:rsid w:val="00E64DBD"/>
    <w:rsid w:val="00EA08AF"/>
    <w:rsid w:val="00F1429B"/>
    <w:rsid w:val="00F32ADB"/>
    <w:rsid w:val="00FC26C0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81DE22-C031-4376-B2DB-DA7C1FFE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889"/>
    <w:rPr>
      <w:lang w:eastAsia="en-US"/>
    </w:rPr>
  </w:style>
  <w:style w:type="paragraph" w:styleId="Nadpis1">
    <w:name w:val="heading 1"/>
    <w:basedOn w:val="Normln"/>
    <w:next w:val="Normln"/>
    <w:qFormat/>
    <w:rsid w:val="00D60889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608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60889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60889"/>
    <w:pPr>
      <w:keepNext/>
      <w:ind w:hanging="1417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60889"/>
    <w:pPr>
      <w:keepNext/>
      <w:ind w:hanging="1417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D60889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60889"/>
    <w:pPr>
      <w:keepNext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60889"/>
    <w:rPr>
      <w:sz w:val="28"/>
    </w:rPr>
  </w:style>
  <w:style w:type="paragraph" w:styleId="Zkladntext2">
    <w:name w:val="Body Text 2"/>
    <w:basedOn w:val="Normln"/>
    <w:rsid w:val="00D60889"/>
    <w:rPr>
      <w:sz w:val="24"/>
    </w:rPr>
  </w:style>
  <w:style w:type="paragraph" w:styleId="Zkladntextodsazen3">
    <w:name w:val="Body Text Indent 3"/>
    <w:basedOn w:val="Normln"/>
    <w:rsid w:val="00D60889"/>
    <w:pPr>
      <w:ind w:hanging="1417"/>
    </w:pPr>
    <w:rPr>
      <w:sz w:val="24"/>
    </w:rPr>
  </w:style>
  <w:style w:type="paragraph" w:styleId="Zkladntextodsazen">
    <w:name w:val="Body Text Indent"/>
    <w:basedOn w:val="Normln"/>
    <w:rsid w:val="00D60889"/>
    <w:pPr>
      <w:ind w:left="1276" w:hanging="2693"/>
    </w:pPr>
    <w:rPr>
      <w:sz w:val="24"/>
    </w:rPr>
  </w:style>
  <w:style w:type="paragraph" w:styleId="Zkladntextodsazen2">
    <w:name w:val="Body Text Indent 2"/>
    <w:basedOn w:val="Normln"/>
    <w:rsid w:val="00D60889"/>
    <w:pPr>
      <w:ind w:hanging="1417"/>
      <w:jc w:val="both"/>
    </w:pPr>
  </w:style>
  <w:style w:type="paragraph" w:styleId="Nzev">
    <w:name w:val="Title"/>
    <w:basedOn w:val="Normln"/>
    <w:qFormat/>
    <w:rsid w:val="00D60889"/>
    <w:pPr>
      <w:ind w:hanging="1417"/>
      <w:jc w:val="center"/>
    </w:pPr>
    <w:rPr>
      <w:b/>
      <w:sz w:val="32"/>
      <w:u w:val="single"/>
    </w:rPr>
  </w:style>
  <w:style w:type="character" w:styleId="Odkaznakoment">
    <w:name w:val="annotation reference"/>
    <w:basedOn w:val="Standardnpsmoodstavce"/>
    <w:rsid w:val="00D06F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F09"/>
  </w:style>
  <w:style w:type="character" w:customStyle="1" w:styleId="TextkomenteChar">
    <w:name w:val="Text komentáře Char"/>
    <w:basedOn w:val="Standardnpsmoodstavce"/>
    <w:link w:val="Textkomente"/>
    <w:rsid w:val="00D06F0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06F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06F09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06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6F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7074B-7781-4EF6-BE79-C7D93D3B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Ká Há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Hartl</dc:creator>
  <cp:lastModifiedBy>Karel</cp:lastModifiedBy>
  <cp:revision>2</cp:revision>
  <cp:lastPrinted>2001-09-09T17:42:00Z</cp:lastPrinted>
  <dcterms:created xsi:type="dcterms:W3CDTF">2021-09-01T12:52:00Z</dcterms:created>
  <dcterms:modified xsi:type="dcterms:W3CDTF">2021-09-01T12:52:00Z</dcterms:modified>
</cp:coreProperties>
</file>