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CB" w:rsidRDefault="002638CB" w:rsidP="002638CB">
      <w:pPr>
        <w:pStyle w:val="Normlnweb"/>
        <w:jc w:val="center"/>
        <w:rPr>
          <w:rFonts w:ascii="Arial" w:hAnsi="Arial" w:cs="Arial"/>
          <w:sz w:val="72"/>
          <w:szCs w:val="72"/>
        </w:rPr>
      </w:pPr>
      <w:r w:rsidRPr="002638CB">
        <w:rPr>
          <w:rFonts w:ascii="Arial" w:hAnsi="Arial" w:cs="Arial"/>
          <w:sz w:val="72"/>
          <w:szCs w:val="72"/>
        </w:rPr>
        <w:t>RICHARD GABESAM</w:t>
      </w:r>
    </w:p>
    <w:p w:rsidR="008762BE" w:rsidRPr="008762BE" w:rsidRDefault="00D2335C" w:rsidP="002638CB">
      <w:pPr>
        <w:pStyle w:val="Normln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spolupráci s </w:t>
      </w:r>
      <w:r w:rsidR="008762BE" w:rsidRPr="008762BE">
        <w:rPr>
          <w:rFonts w:ascii="Arial" w:hAnsi="Arial" w:cs="Arial"/>
          <w:sz w:val="28"/>
          <w:szCs w:val="28"/>
        </w:rPr>
        <w:t xml:space="preserve"> SČMSJ</w:t>
      </w:r>
    </w:p>
    <w:p w:rsidR="002638CB" w:rsidRDefault="002638CB" w:rsidP="002638CB">
      <w:pPr>
        <w:pStyle w:val="Normlnweb"/>
        <w:jc w:val="center"/>
        <w:rPr>
          <w:sz w:val="44"/>
          <w:szCs w:val="44"/>
        </w:rPr>
      </w:pPr>
    </w:p>
    <w:p w:rsidR="002638CB" w:rsidRPr="002638CB" w:rsidRDefault="002638CB" w:rsidP="002638CB">
      <w:pPr>
        <w:pStyle w:val="Normlnweb"/>
        <w:jc w:val="center"/>
        <w:rPr>
          <w:sz w:val="44"/>
          <w:szCs w:val="44"/>
        </w:rPr>
      </w:pPr>
      <w:r w:rsidRPr="002638CB">
        <w:rPr>
          <w:sz w:val="44"/>
          <w:szCs w:val="44"/>
        </w:rPr>
        <w:t>POŘÁDÁ</w:t>
      </w:r>
    </w:p>
    <w:p w:rsidR="002638CB" w:rsidRDefault="002638CB" w:rsidP="002638CB">
      <w:pPr>
        <w:pStyle w:val="Normlnweb"/>
        <w:jc w:val="center"/>
        <w:rPr>
          <w:caps/>
          <w:sz w:val="40"/>
          <w:szCs w:val="40"/>
        </w:rPr>
      </w:pPr>
      <w:r w:rsidRPr="002638CB">
        <w:rPr>
          <w:caps/>
          <w:sz w:val="40"/>
          <w:szCs w:val="40"/>
        </w:rPr>
        <w:t xml:space="preserve">DNE </w:t>
      </w:r>
      <w:r w:rsidR="001C0F56">
        <w:rPr>
          <w:caps/>
          <w:sz w:val="40"/>
          <w:szCs w:val="40"/>
        </w:rPr>
        <w:t>1</w:t>
      </w:r>
      <w:r w:rsidRPr="002638CB">
        <w:rPr>
          <w:caps/>
          <w:sz w:val="40"/>
          <w:szCs w:val="40"/>
        </w:rPr>
        <w:t>. ŘÍ</w:t>
      </w:r>
      <w:r w:rsidR="001C0F56">
        <w:rPr>
          <w:caps/>
          <w:sz w:val="40"/>
          <w:szCs w:val="40"/>
        </w:rPr>
        <w:t>JNA</w:t>
      </w:r>
      <w:r w:rsidRPr="002638CB">
        <w:rPr>
          <w:caps/>
          <w:sz w:val="40"/>
          <w:szCs w:val="40"/>
        </w:rPr>
        <w:t xml:space="preserve"> 20</w:t>
      </w:r>
      <w:r w:rsidR="00DF37A8">
        <w:rPr>
          <w:caps/>
          <w:sz w:val="40"/>
          <w:szCs w:val="40"/>
        </w:rPr>
        <w:t>2</w:t>
      </w:r>
      <w:r w:rsidR="001C0F56">
        <w:rPr>
          <w:caps/>
          <w:sz w:val="40"/>
          <w:szCs w:val="40"/>
        </w:rPr>
        <w:t>2</w:t>
      </w:r>
    </w:p>
    <w:p w:rsidR="002638CB" w:rsidRPr="002638CB" w:rsidRDefault="002638CB" w:rsidP="002638CB">
      <w:pPr>
        <w:pStyle w:val="Normlnweb"/>
        <w:rPr>
          <w:caps/>
          <w:sz w:val="40"/>
          <w:szCs w:val="40"/>
        </w:rPr>
      </w:pPr>
      <w:r w:rsidRPr="002638CB">
        <w:rPr>
          <w:caps/>
          <w:sz w:val="40"/>
          <w:szCs w:val="40"/>
        </w:rPr>
        <w:t xml:space="preserve">na střelnici „HALDA“ – Vinařice u Kladna 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rPr>
          <w:sz w:val="40"/>
          <w:szCs w:val="40"/>
        </w:rPr>
      </w:pPr>
      <w:r w:rsidRPr="002638CB">
        <w:rPr>
          <w:sz w:val="40"/>
          <w:szCs w:val="40"/>
        </w:rPr>
        <w:t xml:space="preserve">Střeleckou soutěž jednotlivců a tříčlenných družstev </w:t>
      </w: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X</w:t>
      </w:r>
      <w:r w:rsidR="001C0F56">
        <w:rPr>
          <w:sz w:val="40"/>
          <w:szCs w:val="40"/>
        </w:rPr>
        <w:t>IX</w:t>
      </w:r>
      <w:r w:rsidR="004C2E9E">
        <w:rPr>
          <w:sz w:val="40"/>
          <w:szCs w:val="40"/>
        </w:rPr>
        <w:t xml:space="preserve">. </w:t>
      </w:r>
      <w:r w:rsidR="004C2E9E" w:rsidRPr="00BA655B">
        <w:rPr>
          <w:b/>
          <w:sz w:val="40"/>
          <w:szCs w:val="40"/>
        </w:rPr>
        <w:t>(XX</w:t>
      </w:r>
      <w:r w:rsidR="00904761">
        <w:rPr>
          <w:b/>
          <w:sz w:val="40"/>
          <w:szCs w:val="40"/>
        </w:rPr>
        <w:t>I</w:t>
      </w:r>
      <w:r w:rsidR="001C0F56">
        <w:rPr>
          <w:b/>
          <w:sz w:val="40"/>
          <w:szCs w:val="40"/>
        </w:rPr>
        <w:t>V</w:t>
      </w:r>
      <w:r w:rsidRPr="00BA655B">
        <w:rPr>
          <w:b/>
          <w:sz w:val="40"/>
          <w:szCs w:val="40"/>
        </w:rPr>
        <w:t>.)</w:t>
      </w:r>
      <w:r w:rsidRPr="002638CB">
        <w:rPr>
          <w:sz w:val="40"/>
          <w:szCs w:val="40"/>
        </w:rPr>
        <w:t xml:space="preserve"> ročník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  <w:jc w:val="center"/>
        <w:rPr>
          <w:sz w:val="40"/>
          <w:szCs w:val="40"/>
        </w:rPr>
      </w:pP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VZPOMÍNKA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na „VELKOU CENU  HRADNÍ STRÁŽE“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rPr>
          <w:b/>
          <w:sz w:val="48"/>
          <w:szCs w:val="48"/>
        </w:rPr>
      </w:pPr>
      <w:r>
        <w:lastRenderedPageBreak/>
        <w:t> </w:t>
      </w:r>
      <w:r w:rsidRPr="002638CB">
        <w:rPr>
          <w:b/>
          <w:sz w:val="48"/>
          <w:szCs w:val="48"/>
        </w:rPr>
        <w:t xml:space="preserve">PROPOZICE  </w:t>
      </w:r>
    </w:p>
    <w:p w:rsidR="002638CB" w:rsidRPr="002638CB" w:rsidRDefault="002638CB" w:rsidP="00263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1. Základní a všeobecná ustanovení:</w:t>
      </w:r>
    </w:p>
    <w:p w:rsidR="00FB3CF5" w:rsidRPr="00420F92" w:rsidRDefault="002638CB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NÁZEV A DRUH SOUTĚŽE</w:t>
      </w:r>
      <w:r w:rsidRPr="002638CB">
        <w:rPr>
          <w:b/>
          <w:bCs/>
          <w:color w:val="000000"/>
          <w:sz w:val="28"/>
          <w:szCs w:val="28"/>
        </w:rPr>
        <w:t>:</w:t>
      </w:r>
      <w:r w:rsidR="00FB3CF5"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VZPOMÍNK</w:t>
      </w:r>
      <w:r w:rsidR="001124CE">
        <w:rPr>
          <w:rFonts w:ascii="Times New Roman,Bold" w:hAnsi="Times New Roman,Bold" w:cs="Times New Roman,Bold"/>
          <w:bCs/>
          <w:color w:val="000000"/>
          <w:sz w:val="28"/>
          <w:szCs w:val="28"/>
        </w:rPr>
        <w:t>A</w:t>
      </w:r>
      <w:r w:rsidR="00FB3CF5"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na „VELKOU CENU  HRADNÍ STRÁŽE“ – </w:t>
      </w:r>
      <w:r w:rsidR="00FB3CF5" w:rsidRPr="00420F92">
        <w:rPr>
          <w:rFonts w:ascii="Arial" w:eastAsiaTheme="minorHAnsi" w:hAnsi="Arial" w:cs="Arial"/>
          <w:color w:val="000000"/>
          <w:lang w:eastAsia="en-US"/>
        </w:rPr>
        <w:t>střelecká soutěž jednotlivců a tříčlenných družstev z velkorážní pistole nebo revolveru</w:t>
      </w:r>
    </w:p>
    <w:p w:rsidR="00FB3CF5" w:rsidRPr="00420F92" w:rsidRDefault="00FB3CF5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POŘADATEL A ORGANIZÁTOR</w:t>
      </w:r>
      <w:r w:rsidRPr="002638CB">
        <w:rPr>
          <w:b/>
          <w:bCs/>
          <w:color w:val="000000"/>
          <w:sz w:val="28"/>
          <w:szCs w:val="28"/>
        </w:rPr>
        <w:t>:</w:t>
      </w:r>
      <w:r w:rsidR="00CA0AF3">
        <w:rPr>
          <w:b/>
          <w:bCs/>
          <w:color w:val="000000"/>
          <w:sz w:val="28"/>
          <w:szCs w:val="28"/>
        </w:rPr>
        <w:t xml:space="preserve"> 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RICHARD GABESAM</w:t>
      </w:r>
      <w:r w:rsidR="0000040F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</w:t>
      </w:r>
      <w:r w:rsidR="00420F92" w:rsidRPr="00420F92">
        <w:rPr>
          <w:rFonts w:ascii="Arial" w:eastAsiaTheme="minorHAnsi" w:hAnsi="Arial" w:cs="Arial"/>
          <w:color w:val="000000"/>
          <w:lang w:eastAsia="en-US"/>
        </w:rPr>
        <w:t>ve spolupráci s SČMSJ</w:t>
      </w:r>
    </w:p>
    <w:p w:rsidR="00FB3CF5" w:rsidRPr="00FB3CF5" w:rsidRDefault="00FB3CF5" w:rsidP="00FB3CF5">
      <w:pPr>
        <w:pStyle w:val="Normlnweb"/>
        <w:spacing w:before="0" w:beforeAutospacing="0" w:after="0" w:afterAutospacing="0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TERMÍN A MÍSTO KONÁNÍ SOUTĚŽE: </w:t>
      </w:r>
      <w:r w:rsidR="00CA0AF3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DNE </w:t>
      </w:r>
      <w:r w:rsidR="001C0F56">
        <w:rPr>
          <w:rFonts w:ascii="Times New Roman,Bold" w:hAnsi="Times New Roman,Bold" w:cs="Times New Roman,Bold"/>
          <w:bCs/>
          <w:color w:val="000000"/>
          <w:sz w:val="28"/>
          <w:szCs w:val="28"/>
        </w:rPr>
        <w:t>1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. ŘÍ</w:t>
      </w:r>
      <w:r w:rsidR="001C0F56">
        <w:rPr>
          <w:rFonts w:ascii="Times New Roman,Bold" w:hAnsi="Times New Roman,Bold" w:cs="Times New Roman,Bold"/>
          <w:bCs/>
          <w:color w:val="000000"/>
          <w:sz w:val="28"/>
          <w:szCs w:val="28"/>
        </w:rPr>
        <w:t>JNA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20</w:t>
      </w:r>
      <w:r w:rsidR="00DF37A8">
        <w:rPr>
          <w:rFonts w:ascii="Times New Roman,Bold" w:hAnsi="Times New Roman,Bold" w:cs="Times New Roman,Bold"/>
          <w:bCs/>
          <w:color w:val="000000"/>
          <w:sz w:val="28"/>
          <w:szCs w:val="28"/>
        </w:rPr>
        <w:t>2</w:t>
      </w:r>
      <w:r w:rsidR="001C0F56">
        <w:rPr>
          <w:rFonts w:ascii="Times New Roman,Bold" w:hAnsi="Times New Roman,Bold" w:cs="Times New Roman,Bold"/>
          <w:bCs/>
          <w:color w:val="000000"/>
          <w:sz w:val="28"/>
          <w:szCs w:val="28"/>
        </w:rPr>
        <w:t>2</w:t>
      </w:r>
    </w:p>
    <w:p w:rsidR="00FB3CF5" w:rsidRPr="00FB3CF5" w:rsidRDefault="00FB3CF5" w:rsidP="00FB3CF5">
      <w:pPr>
        <w:pStyle w:val="Normlnweb"/>
        <w:spacing w:before="0" w:beforeAutospacing="0" w:after="0" w:afterAutospacing="0"/>
        <w:rPr>
          <w:caps/>
          <w:sz w:val="40"/>
          <w:szCs w:val="40"/>
        </w:rPr>
      </w:pP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na střelnici „HALDA“ – </w:t>
      </w:r>
      <w:proofErr w:type="spellStart"/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Vinařice</w:t>
      </w:r>
      <w:proofErr w:type="spellEnd"/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u Kladna</w:t>
      </w:r>
    </w:p>
    <w:p w:rsidR="002638CB" w:rsidRPr="00FB3CF5" w:rsidRDefault="00FB3CF5" w:rsidP="00FB3CF5">
      <w:pPr>
        <w:pStyle w:val="Normlnweb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2638C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FUNKCIONÁŘI:</w:t>
      </w:r>
    </w:p>
    <w:p w:rsidR="00FB3CF5" w:rsidRPr="002638CB" w:rsidRDefault="00FB3CF5" w:rsidP="002F3658">
      <w:pPr>
        <w:pStyle w:val="Normlnweb"/>
        <w:spacing w:before="0" w:beforeAutospacing="0" w:after="0" w:afterAutospacing="0"/>
        <w:rPr>
          <w:rFonts w:ascii="Arial" w:hAnsi="Arial" w:cs="Arial"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color w:val="000000"/>
        </w:rPr>
        <w:t>Ř</w:t>
      </w:r>
      <w:r w:rsidRPr="002638CB">
        <w:rPr>
          <w:rFonts w:ascii="Times New Roman,Bold" w:hAnsi="Times New Roman,Bold" w:cs="Times New Roman,Bold"/>
          <w:b/>
          <w:bCs/>
          <w:color w:val="000000"/>
        </w:rPr>
        <w:t>editel soutěže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:  </w:t>
      </w:r>
      <w:r w:rsidRPr="001124CE">
        <w:rPr>
          <w:rFonts w:ascii="Arial" w:hAnsi="Arial" w:cs="Arial"/>
          <w:bCs/>
          <w:color w:val="000000"/>
        </w:rPr>
        <w:t>RICHARD GABESAM</w:t>
      </w:r>
    </w:p>
    <w:p w:rsidR="00FB3CF5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FB3CF5">
        <w:rPr>
          <w:rFonts w:ascii="Times New Roman,Bold" w:hAnsi="Times New Roman,Bold" w:cs="Times New Roman,Bold"/>
          <w:b/>
          <w:bCs/>
          <w:color w:val="000000"/>
        </w:rPr>
        <w:t>Hl. rozhodčí:</w:t>
      </w:r>
      <w:r>
        <w:t xml:space="preserve">        </w:t>
      </w:r>
      <w:r w:rsidRPr="00420F92">
        <w:rPr>
          <w:rFonts w:ascii="Arial" w:eastAsiaTheme="minorHAnsi" w:hAnsi="Arial" w:cs="Arial"/>
          <w:color w:val="000000"/>
          <w:lang w:eastAsia="en-US"/>
        </w:rPr>
        <w:t xml:space="preserve">JUDr. Hartl Karel </w:t>
      </w:r>
    </w:p>
    <w:p w:rsidR="002638CB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FB3CF5">
        <w:rPr>
          <w:rFonts w:ascii="Times New Roman,Bold" w:hAnsi="Times New Roman,Bold" w:cs="Times New Roman,Bold"/>
          <w:b/>
          <w:bCs/>
          <w:color w:val="000000"/>
        </w:rPr>
        <w:t>Rozhodčí:</w:t>
      </w:r>
      <w:r w:rsidR="00CA0AF3">
        <w:rPr>
          <w:rFonts w:ascii="Times New Roman,Bold" w:hAnsi="Times New Roman,Bold" w:cs="Times New Roman,Bold"/>
          <w:b/>
          <w:bCs/>
          <w:color w:val="000000"/>
        </w:rPr>
        <w:t xml:space="preserve">  </w:t>
      </w:r>
      <w:r w:rsidR="004C2E9E">
        <w:rPr>
          <w:rFonts w:ascii="Arial" w:eastAsiaTheme="minorHAnsi" w:hAnsi="Arial" w:cs="Arial"/>
          <w:color w:val="000000"/>
          <w:lang w:eastAsia="en-US"/>
        </w:rPr>
        <w:t>z řad</w:t>
      </w:r>
      <w:proofErr w:type="gramEnd"/>
      <w:r w:rsidR="004C2E9E">
        <w:rPr>
          <w:rFonts w:ascii="Arial" w:eastAsiaTheme="minorHAnsi" w:hAnsi="Arial" w:cs="Arial"/>
          <w:color w:val="000000"/>
          <w:lang w:eastAsia="en-US"/>
        </w:rPr>
        <w:t xml:space="preserve"> SČMSJ</w:t>
      </w:r>
    </w:p>
    <w:p w:rsidR="00FB3CF5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FB3CF5">
        <w:rPr>
          <w:rFonts w:ascii="Times New Roman,Bold" w:hAnsi="Times New Roman,Bold" w:cs="Times New Roman,Bold"/>
          <w:b/>
          <w:bCs/>
          <w:color w:val="000000"/>
        </w:rPr>
        <w:t>Hodnotící komise</w:t>
      </w:r>
      <w:r>
        <w:rPr>
          <w:sz w:val="40"/>
          <w:szCs w:val="40"/>
        </w:rPr>
        <w:t xml:space="preserve">: </w:t>
      </w:r>
      <w:r w:rsidRPr="00420F92">
        <w:rPr>
          <w:rFonts w:ascii="Arial" w:eastAsiaTheme="minorHAnsi" w:hAnsi="Arial" w:cs="Arial"/>
          <w:color w:val="000000"/>
          <w:lang w:eastAsia="en-US"/>
        </w:rPr>
        <w:t xml:space="preserve">JUDr. Hartl Karel, </w:t>
      </w:r>
      <w:r w:rsidR="001C0F56">
        <w:rPr>
          <w:rFonts w:ascii="Arial" w:eastAsiaTheme="minorHAnsi" w:hAnsi="Arial" w:cs="Arial"/>
          <w:color w:val="000000"/>
          <w:lang w:eastAsia="en-US"/>
        </w:rPr>
        <w:t xml:space="preserve">Ondřej </w:t>
      </w:r>
      <w:proofErr w:type="spellStart"/>
      <w:r w:rsidR="001C0F56">
        <w:rPr>
          <w:rFonts w:ascii="Arial" w:eastAsiaTheme="minorHAnsi" w:hAnsi="Arial" w:cs="Arial"/>
          <w:color w:val="000000"/>
          <w:lang w:eastAsia="en-US"/>
        </w:rPr>
        <w:t>Švub</w:t>
      </w:r>
      <w:proofErr w:type="spellEnd"/>
      <w:r w:rsidR="003E2096">
        <w:rPr>
          <w:rFonts w:ascii="Arial" w:eastAsiaTheme="minorHAnsi" w:hAnsi="Arial" w:cs="Arial"/>
          <w:color w:val="000000"/>
          <w:lang w:eastAsia="en-US"/>
        </w:rPr>
        <w:t xml:space="preserve">, Michaela </w:t>
      </w:r>
      <w:proofErr w:type="spellStart"/>
      <w:r w:rsidR="003E2096">
        <w:rPr>
          <w:rFonts w:ascii="Arial" w:eastAsiaTheme="minorHAnsi" w:hAnsi="Arial" w:cs="Arial"/>
          <w:color w:val="000000"/>
          <w:lang w:eastAsia="en-US"/>
        </w:rPr>
        <w:t>Švubová</w:t>
      </w:r>
      <w:proofErr w:type="spellEnd"/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</w:t>
      </w:r>
      <w:r w:rsidRPr="002638C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právce střelnice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 </w:t>
      </w:r>
      <w:r w:rsidRPr="00420F92">
        <w:rPr>
          <w:rFonts w:ascii="Arial" w:hAnsi="Arial" w:cs="Arial"/>
          <w:color w:val="000000"/>
          <w:sz w:val="24"/>
          <w:szCs w:val="24"/>
        </w:rPr>
        <w:t xml:space="preserve">Stanislav </w:t>
      </w:r>
      <w:r w:rsidR="00690B58" w:rsidRPr="00420F92">
        <w:rPr>
          <w:rFonts w:ascii="Arial" w:hAnsi="Arial" w:cs="Arial"/>
          <w:color w:val="000000"/>
          <w:sz w:val="24"/>
          <w:szCs w:val="24"/>
        </w:rPr>
        <w:t>Vítek</w:t>
      </w:r>
    </w:p>
    <w:p w:rsidR="00690B58" w:rsidRPr="00420F92" w:rsidRDefault="00690B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2. Technická ustanovení:</w:t>
      </w:r>
    </w:p>
    <w:p w:rsidR="008762BE" w:rsidRPr="008762BE" w:rsidRDefault="002F3658" w:rsidP="0071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Soutěží se podle platných ustanovení těchto propozic</w:t>
      </w:r>
      <w:r w:rsidRPr="008762BE">
        <w:rPr>
          <w:rFonts w:ascii="Arial" w:hAnsi="Arial" w:cs="Arial"/>
          <w:color w:val="000000"/>
          <w:sz w:val="24"/>
          <w:szCs w:val="24"/>
        </w:rPr>
        <w:t xml:space="preserve"> a pravidel SČMSJ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. Používání dalekohledů je možné u obou disciplín, </w:t>
      </w:r>
      <w:proofErr w:type="spellStart"/>
      <w:r w:rsidRPr="008762BE">
        <w:rPr>
          <w:rFonts w:ascii="Arial" w:hAnsi="Arial" w:cs="Arial"/>
          <w:color w:val="000000"/>
          <w:sz w:val="24"/>
          <w:szCs w:val="24"/>
        </w:rPr>
        <w:t>spotter</w:t>
      </w:r>
      <w:proofErr w:type="spellEnd"/>
      <w:r w:rsidRPr="008762BE">
        <w:rPr>
          <w:rFonts w:ascii="Arial" w:hAnsi="Arial" w:cs="Arial"/>
          <w:color w:val="000000"/>
          <w:sz w:val="24"/>
          <w:szCs w:val="24"/>
        </w:rPr>
        <w:t xml:space="preserve"> není povolen.</w:t>
      </w:r>
      <w:r w:rsidR="008762BE" w:rsidRPr="008762BE">
        <w:rPr>
          <w:rFonts w:ascii="Arial" w:hAnsi="Arial" w:cs="Arial"/>
          <w:color w:val="000000"/>
          <w:sz w:val="24"/>
          <w:szCs w:val="24"/>
        </w:rPr>
        <w:t xml:space="preserve"> Jedná se o střelbu z velkorážní pistole nebo revolveru délka hlavně do 6“,</w:t>
      </w:r>
      <w:r w:rsidR="003E2096">
        <w:rPr>
          <w:rFonts w:ascii="Arial" w:hAnsi="Arial" w:cs="Arial"/>
          <w:color w:val="000000"/>
          <w:sz w:val="24"/>
          <w:szCs w:val="24"/>
        </w:rPr>
        <w:t xml:space="preserve"> na standardní </w:t>
      </w:r>
      <w:r w:rsidR="008762BE" w:rsidRPr="008762BE">
        <w:rPr>
          <w:rFonts w:ascii="Arial" w:hAnsi="Arial" w:cs="Arial"/>
          <w:color w:val="000000"/>
          <w:sz w:val="24"/>
          <w:szCs w:val="24"/>
        </w:rPr>
        <w:t xml:space="preserve">a speciální terče. Střelec střílí jednoruč nebo obouruč z různých poloh a vzdáleností v omezeném čase.  </w:t>
      </w:r>
    </w:p>
    <w:p w:rsidR="008762BE" w:rsidRPr="008762BE" w:rsidRDefault="008762BE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2BE" w:rsidRPr="008762BE" w:rsidRDefault="002F3658" w:rsidP="001124CE">
      <w:pPr>
        <w:pStyle w:val="Normlnweb"/>
        <w:numPr>
          <w:ilvl w:val="0"/>
          <w:numId w:val="2"/>
        </w:numPr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8762BE">
        <w:rPr>
          <w:rFonts w:ascii="Arial" w:eastAsiaTheme="minorHAnsi" w:hAnsi="Arial" w:cs="Arial"/>
          <w:b/>
          <w:color w:val="000000"/>
          <w:lang w:eastAsia="en-US"/>
        </w:rPr>
        <w:t>Disciplína:</w:t>
      </w:r>
      <w:r w:rsidR="008762BE" w:rsidRPr="008762BE">
        <w:rPr>
          <w:rFonts w:ascii="Arial" w:eastAsiaTheme="minorHAnsi" w:hAnsi="Arial" w:cs="Arial"/>
          <w:color w:val="000000"/>
          <w:lang w:eastAsia="en-US"/>
        </w:rPr>
        <w:t xml:space="preserve">  Střelba vstoje obouruč nebo jednou rukou v omezeném čase na mezinárodní pistolový terč 50/20 </w:t>
      </w:r>
    </w:p>
    <w:p w:rsidR="008762BE" w:rsidRPr="008B6D12" w:rsidRDefault="008762BE" w:rsidP="00690B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Vzdálenost:   25 m  </w:t>
      </w:r>
    </w:p>
    <w:p w:rsidR="008762BE" w:rsidRPr="008B6D12" w:rsidRDefault="008762BE" w:rsidP="00690B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Počet nábojů:   4 x 5 nábojů </w:t>
      </w:r>
    </w:p>
    <w:p w:rsidR="008B6D12" w:rsidRDefault="008762BE" w:rsidP="00B26259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Poloha pří střelbě:  ve stoje, 1x obouruč normální držení, 1x obouruč obrácené držení, 1x lepší rukou a 1x horší rukou </w:t>
      </w:r>
    </w:p>
    <w:p w:rsidR="001124CE" w:rsidRPr="008B6D12" w:rsidRDefault="001124CE" w:rsidP="001124CE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</w:p>
    <w:p w:rsidR="008B6D12" w:rsidRPr="00B61EAF" w:rsidRDefault="002F3658" w:rsidP="001124CE">
      <w:pPr>
        <w:pStyle w:val="Normlnweb"/>
        <w:numPr>
          <w:ilvl w:val="0"/>
          <w:numId w:val="2"/>
        </w:numPr>
        <w:spacing w:before="0" w:beforeAutospacing="0" w:after="0" w:afterAutospacing="0"/>
        <w:ind w:left="360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B61EAF">
        <w:rPr>
          <w:rFonts w:ascii="Arial" w:hAnsi="Arial" w:cs="Arial"/>
          <w:b/>
          <w:bCs/>
          <w:color w:val="000000"/>
        </w:rPr>
        <w:t>Disciplína:</w:t>
      </w:r>
      <w:r w:rsidR="0000040F">
        <w:rPr>
          <w:rFonts w:ascii="Arial" w:hAnsi="Arial" w:cs="Arial"/>
          <w:b/>
          <w:bCs/>
          <w:color w:val="000000"/>
        </w:rPr>
        <w:t xml:space="preserve"> </w:t>
      </w:r>
      <w:r w:rsidR="008B6D12" w:rsidRPr="00B61EAF">
        <w:rPr>
          <w:rFonts w:ascii="Arial" w:eastAsiaTheme="minorHAnsi" w:hAnsi="Arial" w:cs="Arial"/>
          <w:color w:val="000000"/>
          <w:lang w:eastAsia="en-US"/>
        </w:rPr>
        <w:t>Střelba vsedě obouruč nebo jednou rukou v omezeném čase na</w:t>
      </w:r>
      <w:r w:rsidR="00B61EAF" w:rsidRPr="00B61EAF">
        <w:rPr>
          <w:rFonts w:ascii="Arial" w:eastAsiaTheme="minorHAnsi" w:hAnsi="Arial" w:cs="Arial"/>
          <w:color w:val="000000"/>
          <w:lang w:eastAsia="en-US"/>
        </w:rPr>
        <w:t xml:space="preserve"> terč č.</w:t>
      </w:r>
      <w:r w:rsidR="008B6D12" w:rsidRPr="00B61EAF">
        <w:rPr>
          <w:rFonts w:ascii="Arial" w:eastAsiaTheme="minorHAnsi" w:hAnsi="Arial" w:cs="Arial"/>
          <w:color w:val="000000"/>
          <w:lang w:eastAsia="en-US"/>
        </w:rPr>
        <w:t xml:space="preserve"> PS 07  </w:t>
      </w:r>
    </w:p>
    <w:p w:rsidR="00420F92" w:rsidRDefault="00420F9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Vzdálenost:   15 m  </w:t>
      </w: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Počet nábojů:   4 x 5 nábojů </w:t>
      </w:r>
    </w:p>
    <w:p w:rsidR="008B6D12" w:rsidRPr="001F04ED" w:rsidRDefault="008B6D12" w:rsidP="00B26259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Poloha pří střelbě: vsedě, čelní posazení při všech položkách, 1x obouruč normální držení, 1x obouruč obrácené držení, 1x lepší rukou a 1x horší rukou </w:t>
      </w: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> </w:t>
      </w:r>
    </w:p>
    <w:p w:rsidR="008B6D12" w:rsidRPr="001F04ED" w:rsidRDefault="008B6D12" w:rsidP="001124CE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lastRenderedPageBreak/>
        <w:t xml:space="preserve">Čas v obou disciplínách: </w:t>
      </w:r>
      <w:r w:rsidR="00DF37A8">
        <w:rPr>
          <w:rFonts w:ascii="Arial" w:eastAsiaTheme="minorHAnsi" w:hAnsi="Arial" w:cs="Arial"/>
          <w:color w:val="000000"/>
          <w:lang w:eastAsia="en-US"/>
        </w:rPr>
        <w:t>90 sec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gramStart"/>
      <w:r w:rsidRPr="001F04ED">
        <w:rPr>
          <w:rFonts w:ascii="Arial" w:eastAsiaTheme="minorHAnsi" w:hAnsi="Arial" w:cs="Arial"/>
          <w:color w:val="000000"/>
          <w:lang w:eastAsia="en-US"/>
        </w:rPr>
        <w:t>na</w:t>
      </w:r>
      <w:proofErr w:type="gramEnd"/>
      <w:r w:rsidRPr="001F04ED">
        <w:rPr>
          <w:rFonts w:ascii="Arial" w:eastAsiaTheme="minorHAnsi" w:hAnsi="Arial" w:cs="Arial"/>
          <w:color w:val="000000"/>
          <w:lang w:eastAsia="en-US"/>
        </w:rPr>
        <w:t xml:space="preserve"> 5 ran horší rukou, </w:t>
      </w:r>
      <w:r w:rsidR="00DF37A8">
        <w:rPr>
          <w:rFonts w:ascii="Arial" w:eastAsiaTheme="minorHAnsi" w:hAnsi="Arial" w:cs="Arial"/>
          <w:color w:val="000000"/>
          <w:lang w:eastAsia="en-US"/>
        </w:rPr>
        <w:t>1 min.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 obouruč obrácené držení,  </w:t>
      </w:r>
      <w:r w:rsidR="00DF37A8">
        <w:rPr>
          <w:rFonts w:ascii="Arial" w:eastAsiaTheme="minorHAnsi" w:hAnsi="Arial" w:cs="Arial"/>
          <w:color w:val="000000"/>
          <w:lang w:eastAsia="en-US"/>
        </w:rPr>
        <w:t>45</w:t>
      </w:r>
      <w:r w:rsidR="00094906">
        <w:rPr>
          <w:rFonts w:ascii="Arial" w:eastAsiaTheme="minorHAnsi" w:hAnsi="Arial" w:cs="Arial"/>
          <w:color w:val="000000"/>
          <w:lang w:eastAsia="en-US"/>
        </w:rPr>
        <w:t xml:space="preserve"> sec. 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obouruč normální držení  a lepší rukou </w:t>
      </w:r>
    </w:p>
    <w:p w:rsidR="001F04ED" w:rsidRPr="001F04ED" w:rsidRDefault="001F04ED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04ED" w:rsidRPr="002638CB" w:rsidRDefault="008B6D12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4ED">
        <w:rPr>
          <w:rFonts w:ascii="Arial" w:hAnsi="Arial" w:cs="Arial"/>
          <w:color w:val="000000"/>
          <w:sz w:val="24"/>
          <w:szCs w:val="24"/>
        </w:rPr>
        <w:t>Body v obou disciplínách se sčítají, při rovnosti bodů rozhoduje součet bodů z polohy vsedě.</w:t>
      </w:r>
      <w:r w:rsidR="001F04ED" w:rsidRPr="001F04ED">
        <w:rPr>
          <w:rFonts w:ascii="Arial" w:hAnsi="Arial" w:cs="Arial"/>
          <w:color w:val="000000"/>
          <w:sz w:val="24"/>
          <w:szCs w:val="24"/>
        </w:rPr>
        <w:t xml:space="preserve"> Dále </w:t>
      </w:r>
      <w:r w:rsidR="001F04ED" w:rsidRPr="002638CB">
        <w:rPr>
          <w:rFonts w:ascii="Arial" w:hAnsi="Arial" w:cs="Arial"/>
          <w:color w:val="000000"/>
          <w:sz w:val="24"/>
          <w:szCs w:val="24"/>
        </w:rPr>
        <w:t>rozhodne vyšší počet desítek, devítek, … atd.</w:t>
      </w:r>
    </w:p>
    <w:p w:rsidR="002F3658" w:rsidRPr="002638CB" w:rsidRDefault="002F3658" w:rsidP="008B6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Při větším počtu zásahů v terči, než je stanovený počet ran, se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 xml:space="preserve">nejlepší </w:t>
      </w:r>
      <w:r w:rsidRPr="002638CB">
        <w:rPr>
          <w:rFonts w:ascii="Arial" w:hAnsi="Arial" w:cs="Arial"/>
          <w:color w:val="000000"/>
          <w:sz w:val="24"/>
          <w:szCs w:val="24"/>
        </w:rPr>
        <w:t>nadpočetné zásahy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š</w:t>
      </w:r>
      <w:r w:rsidRPr="002638CB">
        <w:rPr>
          <w:rFonts w:ascii="Arial" w:hAnsi="Arial" w:cs="Arial"/>
          <w:color w:val="000000"/>
          <w:sz w:val="24"/>
          <w:szCs w:val="24"/>
        </w:rPr>
        <w:t>krtají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.</w:t>
      </w:r>
      <w:r w:rsidR="00DF37A8">
        <w:rPr>
          <w:rFonts w:ascii="Arial" w:hAnsi="Arial" w:cs="Arial"/>
          <w:color w:val="000000"/>
          <w:sz w:val="24"/>
          <w:szCs w:val="24"/>
        </w:rPr>
        <w:t xml:space="preserve">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Dále se škrtají za výstřel před a po časovém limitu.</w:t>
      </w:r>
    </w:p>
    <w:p w:rsidR="008B6D12" w:rsidRPr="001F04ED" w:rsidRDefault="008B6D12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VYHODNOCENÍ VÝSLEDKŮ:</w:t>
      </w:r>
    </w:p>
    <w:p w:rsidR="002F3658" w:rsidRPr="002638CB" w:rsidRDefault="002F36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Hodnocení je dáno dosaženým počtem bodů. Vyhodnocení výsledků provede hodnotící komise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a budou do 45 min po ukončení soutěže zveřejněny na nástěnce.</w:t>
      </w:r>
    </w:p>
    <w:p w:rsidR="001F04ED" w:rsidRPr="001F04ED" w:rsidRDefault="001F04ED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VYHODNOCENÍ SOUTĚŽE A ODMĚNY PRO VÍTĚZE</w:t>
      </w:r>
      <w:r w:rsidRPr="002638CB">
        <w:rPr>
          <w:rFonts w:ascii="Arial" w:hAnsi="Arial" w:cs="Arial"/>
          <w:color w:val="000000"/>
          <w:sz w:val="24"/>
          <w:szCs w:val="24"/>
        </w:rPr>
        <w:t>:</w:t>
      </w:r>
    </w:p>
    <w:p w:rsidR="001F04ED" w:rsidRPr="002638CB" w:rsidRDefault="001F04ED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4ED">
        <w:rPr>
          <w:rFonts w:ascii="Arial" w:hAnsi="Arial" w:cs="Arial"/>
          <w:color w:val="000000"/>
          <w:sz w:val="24"/>
          <w:szCs w:val="24"/>
        </w:rPr>
        <w:t>D</w:t>
      </w:r>
      <w:r w:rsidR="002F3658" w:rsidRPr="002638CB">
        <w:rPr>
          <w:rFonts w:ascii="Arial" w:hAnsi="Arial" w:cs="Arial"/>
          <w:color w:val="000000"/>
          <w:sz w:val="24"/>
          <w:szCs w:val="24"/>
        </w:rPr>
        <w:t xml:space="preserve">ružstva a jednotlivci na 1. - 3. </w:t>
      </w:r>
      <w:proofErr w:type="gramStart"/>
      <w:r w:rsidR="00714641">
        <w:rPr>
          <w:rFonts w:ascii="Arial" w:hAnsi="Arial" w:cs="Arial"/>
          <w:color w:val="000000"/>
          <w:sz w:val="24"/>
          <w:szCs w:val="24"/>
        </w:rPr>
        <w:t>m</w:t>
      </w:r>
      <w:r w:rsidR="002F3658" w:rsidRPr="002638CB">
        <w:rPr>
          <w:rFonts w:ascii="Arial" w:hAnsi="Arial" w:cs="Arial"/>
          <w:color w:val="000000"/>
          <w:sz w:val="24"/>
          <w:szCs w:val="24"/>
        </w:rPr>
        <w:t>ístě</w:t>
      </w:r>
      <w:proofErr w:type="gramEnd"/>
      <w:r w:rsidR="007146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obdrží věcné ceny.</w:t>
      </w: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ZBRANĚ A STŘELIVO</w:t>
      </w:r>
      <w:r w:rsidRPr="002638CB">
        <w:rPr>
          <w:rFonts w:ascii="Arial" w:hAnsi="Arial" w:cs="Arial"/>
          <w:color w:val="000000"/>
          <w:sz w:val="24"/>
          <w:szCs w:val="24"/>
        </w:rPr>
        <w:t>:</w:t>
      </w:r>
      <w:r w:rsidR="009047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Zbraně a střelivo vlastní</w:t>
      </w:r>
      <w:r w:rsidR="001F04ED" w:rsidRPr="001F04ED">
        <w:rPr>
          <w:rFonts w:ascii="Arial" w:hAnsi="Arial" w:cs="Arial"/>
          <w:color w:val="000000"/>
          <w:sz w:val="24"/>
          <w:szCs w:val="24"/>
        </w:rPr>
        <w:t>.</w:t>
      </w:r>
    </w:p>
    <w:p w:rsidR="00690B58" w:rsidRDefault="00174859" w:rsidP="002638CB">
      <w:pPr>
        <w:pStyle w:val="Normlnweb"/>
        <w:rPr>
          <w:rFonts w:ascii="Arial" w:eastAsiaTheme="minorHAnsi" w:hAnsi="Arial" w:cs="Arial"/>
          <w:color w:val="000000"/>
          <w:lang w:eastAsia="en-US"/>
        </w:rPr>
      </w:pPr>
      <w:r w:rsidRPr="00866D60">
        <w:rPr>
          <w:rFonts w:ascii="Arial" w:eastAsiaTheme="minorHAnsi" w:hAnsi="Arial" w:cs="Arial"/>
          <w:b/>
          <w:color w:val="000000"/>
          <w:lang w:eastAsia="en-US"/>
        </w:rPr>
        <w:t>V</w:t>
      </w:r>
      <w:r w:rsidR="001124CE">
        <w:rPr>
          <w:rFonts w:ascii="Arial" w:eastAsiaTheme="minorHAnsi" w:hAnsi="Arial" w:cs="Arial"/>
          <w:b/>
          <w:color w:val="000000"/>
          <w:lang w:eastAsia="en-US"/>
        </w:rPr>
        <w:t>YBAVENÍ</w:t>
      </w:r>
      <w:r w:rsidRPr="00866D60">
        <w:rPr>
          <w:rFonts w:ascii="Arial" w:eastAsiaTheme="minorHAnsi" w:hAnsi="Arial" w:cs="Arial"/>
          <w:b/>
          <w:color w:val="000000"/>
          <w:lang w:eastAsia="en-US"/>
        </w:rPr>
        <w:t>:</w:t>
      </w:r>
      <w:r w:rsidRPr="00866D60">
        <w:rPr>
          <w:rFonts w:ascii="Arial" w:eastAsiaTheme="minorHAnsi" w:hAnsi="Arial" w:cs="Arial"/>
          <w:color w:val="000000"/>
          <w:lang w:eastAsia="en-US"/>
        </w:rPr>
        <w:t xml:space="preserve"> Povinná ochrana sluchu (tlumiče hluku)</w:t>
      </w:r>
      <w:r w:rsidR="00420F92">
        <w:rPr>
          <w:rFonts w:ascii="Arial" w:eastAsiaTheme="minorHAnsi" w:hAnsi="Arial" w:cs="Arial"/>
          <w:color w:val="000000"/>
          <w:lang w:eastAsia="en-US"/>
        </w:rPr>
        <w:t>, doporučená ochrana zraku.</w:t>
      </w:r>
    </w:p>
    <w:p w:rsidR="003E2096" w:rsidRDefault="001124CE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1124CE">
        <w:rPr>
          <w:rFonts w:ascii="Arial" w:eastAsiaTheme="minorHAnsi" w:hAnsi="Arial" w:cs="Arial"/>
          <w:b/>
          <w:color w:val="000000"/>
          <w:lang w:eastAsia="en-US"/>
        </w:rPr>
        <w:t>Postup:</w:t>
      </w:r>
      <w:r w:rsidRPr="008B6D12">
        <w:rPr>
          <w:rFonts w:ascii="Arial" w:eastAsiaTheme="minorHAnsi" w:hAnsi="Arial" w:cs="Arial"/>
          <w:color w:val="000000"/>
          <w:lang w:eastAsia="en-US"/>
        </w:rPr>
        <w:t xml:space="preserve">  Závodník na povel rozhodčího na palebné čáře vyjme zbraň z pouzdra, naplní zásobníky nebo válec. Na další povel rozhodčího „NABÍJET“ natáhne zbraň a skloní ji pod úhlem 45 stupňů k zemi ve směru k terči. Po povelu „PÁLIT“ zahájí střelbu. Na dohodnutý zvukový signál nebo na povel „PALBU ZASTAVIT!“ ukončí střelbu, zbraň vybije, vyjme zásobník a předloží ke kontrole. Na povel „RÁNA JISTOTY – ZBRAŇ SKRYJ“  provede ránu jistoty a uloží zbraň do pouzdra.  </w:t>
      </w:r>
    </w:p>
    <w:p w:rsidR="001124CE" w:rsidRPr="00866D60" w:rsidRDefault="001124CE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V případě závady na zbrani dodrží účastník soutěže bezpečný úhel hlavně </w:t>
      </w:r>
      <w:r w:rsidR="00D2335C">
        <w:rPr>
          <w:rFonts w:ascii="Arial" w:eastAsiaTheme="minorHAnsi" w:hAnsi="Arial" w:cs="Arial"/>
          <w:color w:val="000000"/>
          <w:lang w:eastAsia="en-US"/>
        </w:rPr>
        <w:t>k</w:t>
      </w:r>
      <w:r w:rsidR="0000040F">
        <w:rPr>
          <w:rFonts w:ascii="Arial" w:eastAsiaTheme="minorHAnsi" w:hAnsi="Arial" w:cs="Arial"/>
          <w:color w:val="000000"/>
          <w:lang w:eastAsia="en-US"/>
        </w:rPr>
        <w:t> </w:t>
      </w:r>
      <w:r w:rsidR="00D2335C">
        <w:rPr>
          <w:rFonts w:ascii="Arial" w:eastAsiaTheme="minorHAnsi" w:hAnsi="Arial" w:cs="Arial"/>
          <w:color w:val="000000"/>
          <w:lang w:eastAsia="en-US"/>
        </w:rPr>
        <w:t>zemi</w:t>
      </w:r>
      <w:r w:rsidR="0000040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8B6D12">
        <w:rPr>
          <w:rFonts w:ascii="Arial" w:eastAsiaTheme="minorHAnsi" w:hAnsi="Arial" w:cs="Arial"/>
          <w:color w:val="000000"/>
          <w:lang w:eastAsia="en-US"/>
        </w:rPr>
        <w:t>a zvednutím ruky přivolá rozhodčího.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3. Organizační ustanovení:</w:t>
      </w:r>
    </w:p>
    <w:p w:rsidR="00690B58" w:rsidRPr="002638CB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Soutěž je určena pro </w:t>
      </w:r>
      <w:r w:rsidRPr="00866D60">
        <w:rPr>
          <w:rFonts w:ascii="Arial" w:hAnsi="Arial" w:cs="Arial"/>
          <w:color w:val="000000"/>
          <w:sz w:val="24"/>
          <w:szCs w:val="24"/>
        </w:rPr>
        <w:t xml:space="preserve">členy SČMSJ a pozvané. </w:t>
      </w:r>
      <w:r w:rsidRPr="002638CB">
        <w:rPr>
          <w:rFonts w:ascii="Arial" w:hAnsi="Arial" w:cs="Arial"/>
          <w:color w:val="000000"/>
          <w:sz w:val="24"/>
          <w:szCs w:val="24"/>
        </w:rPr>
        <w:t>Součástí pozvání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jsou i tyto propozice.</w:t>
      </w:r>
    </w:p>
    <w:p w:rsidR="00690B58" w:rsidRPr="00866D60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Všichni účastníci soutěže - závodníci, rozhodčí, funkcionáři i hosté se soutěže účastní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na vlastní nebezpečí, náklady a odpovědnost a jsou povinni přísně dodržovat bezpečnostní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opatření při střelbě a na střelnici, což stvrzují sv</w:t>
      </w:r>
      <w:r w:rsidRPr="00866D60">
        <w:rPr>
          <w:rFonts w:ascii="Arial" w:hAnsi="Arial" w:cs="Arial"/>
          <w:color w:val="000000"/>
          <w:sz w:val="24"/>
          <w:szCs w:val="24"/>
        </w:rPr>
        <w:t>ojí prezentací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D2335C">
        <w:rPr>
          <w:rFonts w:ascii="Arial" w:hAnsi="Arial" w:cs="Arial"/>
          <w:color w:val="000000"/>
          <w:sz w:val="24"/>
          <w:szCs w:val="24"/>
        </w:rPr>
        <w:t xml:space="preserve">a současně s tím souhlasí </w:t>
      </w:r>
      <w:r w:rsidR="00D2335C" w:rsidRPr="00D2335C">
        <w:rPr>
          <w:rFonts w:ascii="Arial" w:hAnsi="Arial" w:cs="Arial"/>
          <w:color w:val="000000"/>
          <w:sz w:val="24"/>
          <w:szCs w:val="24"/>
        </w:rPr>
        <w:t>se zpracováním osobních údajů, které jsou uvedeny ve startovní listině, pro stanovení pořadí a zpracování výsledkové listiny, která bude zveřejněna.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Rozhodčí a funkcionáři soutěže se mohou soutěže zúčastnit i jako závodníci.</w:t>
      </w:r>
    </w:p>
    <w:p w:rsidR="001124CE" w:rsidRDefault="001124CE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B58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Přihlášky k soutěži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se podávají </w:t>
      </w:r>
      <w:r w:rsidR="004C34C2">
        <w:rPr>
          <w:rFonts w:ascii="Arial" w:hAnsi="Arial" w:cs="Arial"/>
          <w:color w:val="000000"/>
          <w:sz w:val="24"/>
          <w:szCs w:val="24"/>
        </w:rPr>
        <w:t>do 2</w:t>
      </w:r>
      <w:r w:rsidR="00DB777D">
        <w:rPr>
          <w:rFonts w:ascii="Arial" w:hAnsi="Arial" w:cs="Arial"/>
          <w:color w:val="000000"/>
          <w:sz w:val="24"/>
          <w:szCs w:val="24"/>
        </w:rPr>
        <w:t>8</w:t>
      </w:r>
      <w:r w:rsidR="004C34C2">
        <w:rPr>
          <w:rFonts w:ascii="Arial" w:hAnsi="Arial" w:cs="Arial"/>
          <w:color w:val="000000"/>
          <w:sz w:val="24"/>
          <w:szCs w:val="24"/>
        </w:rPr>
        <w:t>.09.202</w:t>
      </w:r>
      <w:r w:rsidR="00DB777D">
        <w:rPr>
          <w:rFonts w:ascii="Arial" w:hAnsi="Arial" w:cs="Arial"/>
          <w:color w:val="000000"/>
          <w:sz w:val="24"/>
          <w:szCs w:val="24"/>
        </w:rPr>
        <w:t>2</w:t>
      </w:r>
      <w:r w:rsidR="004C34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na e-mail: </w:t>
      </w:r>
      <w:hyperlink r:id="rId5" w:history="1">
        <w:r w:rsidRPr="00866D60">
          <w:rPr>
            <w:rFonts w:ascii="Arial" w:hAnsi="Arial" w:cs="Arial"/>
            <w:color w:val="000000"/>
          </w:rPr>
          <w:t>gabric</w:t>
        </w:r>
        <w:r w:rsidRPr="00866D60">
          <w:rPr>
            <w:rFonts w:ascii="Arial" w:hAnsi="Arial" w:cs="Arial"/>
            <w:color w:val="000000"/>
            <w:sz w:val="24"/>
            <w:szCs w:val="24"/>
          </w:rPr>
          <w:t>@centrum.cz</w:t>
        </w:r>
      </w:hyperlink>
      <w:r w:rsidRPr="00866D60">
        <w:rPr>
          <w:rFonts w:ascii="Arial" w:hAnsi="Arial" w:cs="Arial"/>
          <w:color w:val="000000"/>
          <w:sz w:val="24"/>
          <w:szCs w:val="24"/>
        </w:rPr>
        <w:t xml:space="preserve">, nebo </w:t>
      </w:r>
      <w:r w:rsidR="004C34C2">
        <w:rPr>
          <w:rFonts w:ascii="Arial" w:hAnsi="Arial" w:cs="Arial"/>
          <w:color w:val="000000"/>
          <w:sz w:val="24"/>
          <w:szCs w:val="24"/>
        </w:rPr>
        <w:t>sms</w:t>
      </w:r>
      <w:r w:rsidRPr="00866D60">
        <w:rPr>
          <w:rFonts w:ascii="Arial" w:hAnsi="Arial" w:cs="Arial"/>
          <w:color w:val="000000"/>
          <w:sz w:val="24"/>
          <w:szCs w:val="24"/>
        </w:rPr>
        <w:t xml:space="preserve"> na č. 602160047 a v den závodu na střelnici.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1043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Při prezentaci předloží soutěžící 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>zbrojní průkaz</w:t>
      </w:r>
      <w:r w:rsidR="004C2E9E">
        <w:rPr>
          <w:rFonts w:ascii="Arial" w:hAnsi="Arial" w:cs="Arial"/>
          <w:color w:val="000000"/>
          <w:sz w:val="24"/>
          <w:szCs w:val="24"/>
        </w:rPr>
        <w:t xml:space="preserve"> a průkaz zbraně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>.</w:t>
      </w:r>
    </w:p>
    <w:p w:rsidR="00E91043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B58" w:rsidRPr="002638CB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Protesty</w:t>
      </w:r>
      <w:r w:rsidRPr="002638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38CB">
        <w:rPr>
          <w:rFonts w:ascii="Arial" w:hAnsi="Arial" w:cs="Arial"/>
          <w:color w:val="000000"/>
          <w:sz w:val="24"/>
          <w:szCs w:val="24"/>
        </w:rPr>
        <w:t>lze podávat písemně hlavnímu rozhodčímu nejpozději do 20 minut od zveřejnění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výsledků na střelnici. Protest má právo podat každý soutěžící po složení manipulačního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poplatku 200,- Kč. Není-li protest uznán za oprávněný, tato částka propadá ve prospěch</w:t>
      </w:r>
      <w:r w:rsidR="007146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organizátorů.</w:t>
      </w:r>
    </w:p>
    <w:p w:rsidR="00E91043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90B58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Zdravotnické zabezpečení</w:t>
      </w:r>
      <w:r w:rsidR="00855806" w:rsidRPr="00866D6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55806" w:rsidRPr="00866D60">
        <w:rPr>
          <w:rFonts w:ascii="Arial" w:hAnsi="Arial" w:cs="Arial"/>
          <w:bCs/>
          <w:color w:val="000000"/>
          <w:sz w:val="24"/>
          <w:szCs w:val="24"/>
        </w:rPr>
        <w:t>Nemocnice Kladno</w:t>
      </w:r>
    </w:p>
    <w:p w:rsidR="00174859" w:rsidRPr="002638CB" w:rsidRDefault="00174859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6D60">
        <w:rPr>
          <w:rFonts w:ascii="Arial" w:hAnsi="Arial" w:cs="Arial"/>
          <w:b/>
          <w:bCs/>
          <w:color w:val="000000"/>
          <w:sz w:val="24"/>
          <w:szCs w:val="24"/>
        </w:rPr>
        <w:t>Pojištění:</w:t>
      </w:r>
      <w:r w:rsidRPr="00866D60">
        <w:rPr>
          <w:rFonts w:ascii="Arial" w:hAnsi="Arial" w:cs="Arial"/>
          <w:bCs/>
          <w:color w:val="000000"/>
          <w:sz w:val="24"/>
          <w:szCs w:val="24"/>
        </w:rPr>
        <w:t xml:space="preserve"> zvláštní pojištění pořadatel nezajišťuje, každý startuje na vlastní nebezpečí.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Příspěvek</w:t>
      </w:r>
      <w:r w:rsidR="00E91043" w:rsidRPr="00866D6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61EAF">
        <w:rPr>
          <w:rFonts w:ascii="Arial" w:hAnsi="Arial" w:cs="Arial"/>
          <w:bCs/>
          <w:color w:val="000000"/>
          <w:sz w:val="24"/>
          <w:szCs w:val="24"/>
        </w:rPr>
        <w:t>N</w:t>
      </w:r>
      <w:r w:rsidRPr="002638CB">
        <w:rPr>
          <w:rFonts w:ascii="Arial" w:hAnsi="Arial" w:cs="Arial"/>
          <w:color w:val="000000"/>
          <w:sz w:val="24"/>
          <w:szCs w:val="24"/>
        </w:rPr>
        <w:t>a výdaje spojené s pořádáním soutěže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 xml:space="preserve"> 1</w:t>
      </w:r>
      <w:r w:rsidR="0000040F">
        <w:rPr>
          <w:rFonts w:ascii="Arial" w:hAnsi="Arial" w:cs="Arial"/>
          <w:color w:val="000000"/>
          <w:sz w:val="24"/>
          <w:szCs w:val="24"/>
        </w:rPr>
        <w:t>5</w:t>
      </w:r>
      <w:r w:rsidRPr="002638CB">
        <w:rPr>
          <w:rFonts w:ascii="Arial" w:hAnsi="Arial" w:cs="Arial"/>
          <w:color w:val="000000"/>
          <w:sz w:val="24"/>
          <w:szCs w:val="24"/>
        </w:rPr>
        <w:t>0,- Kč na závodníka zaplatí účastníci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při prezentaci.</w:t>
      </w:r>
    </w:p>
    <w:p w:rsidR="00E91043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Občerstvení</w:t>
      </w:r>
      <w:r w:rsidR="00E91043" w:rsidRPr="00866D6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0004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je 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 xml:space="preserve">možno zakoupit </w:t>
      </w:r>
      <w:r w:rsidRPr="002638CB">
        <w:rPr>
          <w:rFonts w:ascii="Arial" w:hAnsi="Arial" w:cs="Arial"/>
          <w:color w:val="000000"/>
          <w:sz w:val="24"/>
          <w:szCs w:val="24"/>
        </w:rPr>
        <w:t>v prostoru střelnice</w:t>
      </w:r>
    </w:p>
    <w:p w:rsidR="00E91043" w:rsidRPr="00855806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B58" w:rsidRPr="00CC15B3" w:rsidRDefault="00CC15B3" w:rsidP="00CC15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4. </w:t>
      </w:r>
      <w:r w:rsidR="00E91043" w:rsidRPr="00CC15B3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ČA</w:t>
      </w:r>
      <w:r w:rsidR="00690B58" w:rsidRPr="00CC15B3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SOVÝ PLÁN SOUTĚŽE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08,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30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- 0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9</w:t>
      </w:r>
      <w:r w:rsidRPr="002638CB">
        <w:rPr>
          <w:rFonts w:ascii="Arial" w:hAnsi="Arial" w:cs="Arial"/>
          <w:color w:val="000000"/>
          <w:sz w:val="24"/>
          <w:szCs w:val="24"/>
        </w:rPr>
        <w:t>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29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prezentace, porada organizačního výboru a rozhodčích</w:t>
      </w:r>
    </w:p>
    <w:p w:rsidR="00690B58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09,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30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- nástup, zahájení, poučení závodníků</w:t>
      </w:r>
    </w:p>
    <w:p w:rsidR="00094906" w:rsidRPr="002638CB" w:rsidRDefault="00094906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09,45 – zahájení střelby</w:t>
      </w:r>
    </w:p>
    <w:p w:rsidR="00174859" w:rsidRPr="00866D60" w:rsidRDefault="00174859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66D60">
        <w:rPr>
          <w:rFonts w:ascii="Arial" w:hAnsi="Arial" w:cs="Arial"/>
          <w:b/>
          <w:bCs/>
          <w:color w:val="000000"/>
          <w:sz w:val="24"/>
          <w:szCs w:val="24"/>
        </w:rPr>
        <w:t>Ukončení- do 45 minut po odstřílení posledního účastníka závodu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55806" w:rsidRDefault="00855806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90B58" w:rsidRPr="002638CB" w:rsidRDefault="00CC15B3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5</w:t>
      </w:r>
      <w:r w:rsidR="00690B58"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ZÁVĚREČNÁ USTANOVENÍ:</w:t>
      </w:r>
    </w:p>
    <w:p w:rsidR="00690B58" w:rsidRPr="00B61EAF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Všichni účastníci soutěže jsou povinni se řídit těmito propozicemi.</w:t>
      </w:r>
    </w:p>
    <w:p w:rsidR="00690B58" w:rsidRPr="00B61EAF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Organizátor soutěže si vyhrazuje právo na úpravu těchto propozic, jestliže si to vynutí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závažné okolnosti.</w:t>
      </w:r>
    </w:p>
    <w:p w:rsidR="00174859" w:rsidRDefault="001748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B58" w:rsidRPr="002638CB" w:rsidRDefault="00690B58" w:rsidP="00B6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Získané osobní údaje účastníků soutěže budou využity pořadatelem soutěže jen pro</w:t>
      </w:r>
    </w:p>
    <w:p w:rsidR="00690B58" w:rsidRPr="002638CB" w:rsidRDefault="00690B58" w:rsidP="00B6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potřeby soutěže a </w:t>
      </w:r>
      <w:r w:rsidR="00D2335C">
        <w:rPr>
          <w:rFonts w:ascii="Arial" w:hAnsi="Arial" w:cs="Arial"/>
          <w:color w:val="000000"/>
          <w:sz w:val="24"/>
          <w:szCs w:val="24"/>
        </w:rPr>
        <w:t xml:space="preserve">prezentaci ve výsledkové listině. Dále </w:t>
      </w:r>
      <w:r w:rsidRPr="002638CB">
        <w:rPr>
          <w:rFonts w:ascii="Arial" w:hAnsi="Arial" w:cs="Arial"/>
          <w:color w:val="000000"/>
          <w:sz w:val="24"/>
          <w:szCs w:val="24"/>
        </w:rPr>
        <w:t>nebudou poskytovány dalším osobám k jinému využití.</w:t>
      </w:r>
    </w:p>
    <w:p w:rsidR="00174859" w:rsidRPr="003C19B4" w:rsidRDefault="00174859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4859" w:rsidRDefault="001748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3E2096" w:rsidRDefault="003E2096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174859" w:rsidRPr="00420F92" w:rsidRDefault="00174859" w:rsidP="0042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20F9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Příloha </w:t>
      </w:r>
      <w:proofErr w:type="gramStart"/>
      <w:r w:rsidRPr="00420F9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č.1</w:t>
      </w:r>
      <w:proofErr w:type="gramEnd"/>
    </w:p>
    <w:p w:rsidR="00690B58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BEZPEČNOSTNÍ OPATŘENÍ</w:t>
      </w:r>
    </w:p>
    <w:p w:rsidR="00A3025D" w:rsidRPr="002638CB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1. </w:t>
      </w:r>
      <w:r w:rsidR="00A3025D">
        <w:rPr>
          <w:rFonts w:ascii="Arial" w:hAnsi="Arial" w:cs="Arial"/>
          <w:color w:val="000000"/>
          <w:sz w:val="24"/>
          <w:szCs w:val="24"/>
        </w:rPr>
        <w:t>V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šichni účastníci soutěže jsou povinni přísně dodržovat</w:t>
      </w:r>
      <w:r w:rsidR="00A3025D">
        <w:rPr>
          <w:rFonts w:ascii="Arial" w:hAnsi="Arial" w:cs="Arial"/>
          <w:color w:val="000000"/>
          <w:sz w:val="24"/>
          <w:szCs w:val="24"/>
        </w:rPr>
        <w:t xml:space="preserve"> bezpečnostní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opatření a pravidla soutěže, Desatero bezpečnosti závodníka, Provozní řád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střelnice a pokyny a povely rozhodčích.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2. Účastníci soutěže jsou povinni zdržovat se během střelby v prostoru určeném řídícím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střelby a dodržovat jeho pokyny.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3. Zbraně před střelbou musí být nabíjeny pouze na pokyn řídícího střeleb na palebné čáře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a musí mířit ústím hlavně ve směru k terčům.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4. Střílející zahajuje střelbu pouze na pokyn řídícího střelby.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5. Střílející musí zastavit střelbu okamžitě při povelu „Palbu STAV!“ nebo v případě, že se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v ohroženém prostoru objeví osoby či zvířata a při vztyčení bílé vlajky.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6. Přenášet zbraně v prostoru střelnice je povoleno jen ve stavu vylučujícím náhodný výstřel.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Zbraň musí být vybita s vyjmutým zásobníkem a uložena v pouzdru. Manipulace se zbraní je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povolena pouze na střeleckém stavu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a v „bezpečném prostoru“</w:t>
      </w:r>
      <w:r w:rsidRPr="00A3025D">
        <w:rPr>
          <w:rFonts w:ascii="Arial" w:hAnsi="Arial" w:cs="Arial"/>
          <w:color w:val="000000"/>
          <w:sz w:val="24"/>
          <w:szCs w:val="24"/>
        </w:rPr>
        <w:t>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7. Výměna střílejících a pohyb osob k terčům se provádí jen na pokyn řídícího střelby po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povelu „Palbu STAV!“, kontrole zbraní a jejich odložení ve stavu vylučujícím náhodný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výstřel.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8.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Soutěžící i rozhodčí musí při střelbě používat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chrániče sluchu a je doporučena ochrana očí!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9. Poruchy zbraně je povinen střílející hlásit řídícímu střelby. Zbraň však neodkládá </w:t>
      </w:r>
      <w:bookmarkStart w:id="0" w:name="_GoBack"/>
      <w:bookmarkEnd w:id="0"/>
      <w:r w:rsidRPr="00A3025D">
        <w:rPr>
          <w:rFonts w:ascii="Arial" w:hAnsi="Arial" w:cs="Arial"/>
          <w:color w:val="000000"/>
          <w:sz w:val="24"/>
          <w:szCs w:val="24"/>
        </w:rPr>
        <w:t>a zbraň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neustále směřuje do prostoru terčů.</w:t>
      </w:r>
    </w:p>
    <w:p w:rsidR="00690B58" w:rsidRPr="002638CB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10. V průběhu střelecké soutěže je přísně zakázáno požívání alkoholických nápojů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nebo omamn</w:t>
      </w:r>
      <w:r w:rsidR="00A3025D">
        <w:rPr>
          <w:rFonts w:ascii="Arial" w:hAnsi="Arial" w:cs="Arial"/>
          <w:color w:val="000000"/>
          <w:sz w:val="24"/>
          <w:szCs w:val="24"/>
        </w:rPr>
        <w:t>ých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 xml:space="preserve"> či povzbuzující</w:t>
      </w:r>
      <w:r w:rsidR="00A3025D">
        <w:rPr>
          <w:rFonts w:ascii="Arial" w:hAnsi="Arial" w:cs="Arial"/>
          <w:color w:val="000000"/>
          <w:sz w:val="24"/>
          <w:szCs w:val="24"/>
        </w:rPr>
        <w:t>ch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 xml:space="preserve"> lát</w:t>
      </w:r>
      <w:r w:rsidR="00A3025D">
        <w:rPr>
          <w:rFonts w:ascii="Arial" w:hAnsi="Arial" w:cs="Arial"/>
          <w:color w:val="000000"/>
          <w:sz w:val="24"/>
          <w:szCs w:val="24"/>
        </w:rPr>
        <w:t>e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k</w:t>
      </w:r>
      <w:r w:rsidRPr="00A3025D">
        <w:rPr>
          <w:rFonts w:ascii="Arial" w:hAnsi="Arial" w:cs="Arial"/>
          <w:color w:val="000000"/>
          <w:sz w:val="24"/>
          <w:szCs w:val="24"/>
        </w:rPr>
        <w:t>.</w:t>
      </w:r>
    </w:p>
    <w:p w:rsidR="00183DD1" w:rsidRDefault="00B26259" w:rsidP="00A3025D">
      <w:pPr>
        <w:pStyle w:val="Normlnweb"/>
      </w:pPr>
      <w:r w:rsidRPr="002638CB">
        <w:rPr>
          <w:rFonts w:ascii="Arial" w:hAnsi="Arial" w:cs="Arial"/>
          <w:b/>
          <w:color w:val="000000"/>
        </w:rPr>
        <w:t>Při porušení bezpečnostních opatření bude závodník ze soutěže vyloučen!</w:t>
      </w: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3E2096">
      <w:pPr>
        <w:pStyle w:val="Normlnweb"/>
      </w:pPr>
    </w:p>
    <w:p w:rsidR="003E2096" w:rsidRDefault="003E2096" w:rsidP="00420F92">
      <w:pPr>
        <w:pStyle w:val="Normlnweb"/>
        <w:jc w:val="right"/>
        <w:rPr>
          <w:rFonts w:ascii="Arial" w:hAnsi="Arial" w:cs="Arial"/>
          <w:b/>
        </w:rPr>
      </w:pPr>
    </w:p>
    <w:p w:rsidR="00690B58" w:rsidRDefault="00690B58" w:rsidP="002638CB">
      <w:pPr>
        <w:pStyle w:val="Normlnweb"/>
        <w:rPr>
          <w:sz w:val="40"/>
          <w:szCs w:val="40"/>
        </w:rPr>
      </w:pPr>
    </w:p>
    <w:p w:rsidR="00690B58" w:rsidRDefault="00690B58" w:rsidP="002638CB">
      <w:pPr>
        <w:pStyle w:val="Normlnweb"/>
        <w:rPr>
          <w:sz w:val="40"/>
          <w:szCs w:val="40"/>
        </w:rPr>
      </w:pPr>
    </w:p>
    <w:sectPr w:rsidR="00690B58" w:rsidSect="008E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8C"/>
    <w:multiLevelType w:val="hybridMultilevel"/>
    <w:tmpl w:val="9F587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3B8A"/>
    <w:multiLevelType w:val="hybridMultilevel"/>
    <w:tmpl w:val="C980AB28"/>
    <w:lvl w:ilvl="0" w:tplc="B7BC3594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8CB"/>
    <w:rsid w:val="0000040F"/>
    <w:rsid w:val="00094906"/>
    <w:rsid w:val="001124CE"/>
    <w:rsid w:val="00124753"/>
    <w:rsid w:val="00174859"/>
    <w:rsid w:val="00180FB5"/>
    <w:rsid w:val="00183DD1"/>
    <w:rsid w:val="001C0F56"/>
    <w:rsid w:val="001F04ED"/>
    <w:rsid w:val="002638CB"/>
    <w:rsid w:val="002A0F9E"/>
    <w:rsid w:val="002C6D41"/>
    <w:rsid w:val="002F3658"/>
    <w:rsid w:val="00322F21"/>
    <w:rsid w:val="003C19B4"/>
    <w:rsid w:val="003E2096"/>
    <w:rsid w:val="00420F92"/>
    <w:rsid w:val="004B3580"/>
    <w:rsid w:val="004C2E9E"/>
    <w:rsid w:val="004C34C2"/>
    <w:rsid w:val="00690B58"/>
    <w:rsid w:val="00714641"/>
    <w:rsid w:val="00846801"/>
    <w:rsid w:val="00855806"/>
    <w:rsid w:val="00866D60"/>
    <w:rsid w:val="008762BE"/>
    <w:rsid w:val="0088196F"/>
    <w:rsid w:val="008B6D12"/>
    <w:rsid w:val="008E2F95"/>
    <w:rsid w:val="00904761"/>
    <w:rsid w:val="00965401"/>
    <w:rsid w:val="00A12084"/>
    <w:rsid w:val="00A3025D"/>
    <w:rsid w:val="00A62987"/>
    <w:rsid w:val="00B26259"/>
    <w:rsid w:val="00B61EAF"/>
    <w:rsid w:val="00BA655B"/>
    <w:rsid w:val="00C42899"/>
    <w:rsid w:val="00CA0AF3"/>
    <w:rsid w:val="00CC15B3"/>
    <w:rsid w:val="00CE0324"/>
    <w:rsid w:val="00D00CA8"/>
    <w:rsid w:val="00D2335C"/>
    <w:rsid w:val="00DB777D"/>
    <w:rsid w:val="00DF37A8"/>
    <w:rsid w:val="00E91043"/>
    <w:rsid w:val="00FB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62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B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c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MPPraha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8</cp:revision>
  <cp:lastPrinted>2021-09-01T10:41:00Z</cp:lastPrinted>
  <dcterms:created xsi:type="dcterms:W3CDTF">2020-09-08T07:51:00Z</dcterms:created>
  <dcterms:modified xsi:type="dcterms:W3CDTF">2022-08-29T16:18:00Z</dcterms:modified>
</cp:coreProperties>
</file>